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W w:w="10348" w:type="dxa"/>
        <w:tblInd w:w="-57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230"/>
        <w:gridCol w:w="3118"/>
      </w:tblGrid>
      <w:tr w:rsidR="001C4770" w14:paraId="6F8E6FEC" w14:textId="77777777" w:rsidTr="001C4770">
        <w:trPr>
          <w:trHeight w:val="1987"/>
        </w:trPr>
        <w:tc>
          <w:tcPr>
            <w:tcW w:w="7230" w:type="dxa"/>
          </w:tcPr>
          <w:p w14:paraId="17225ACE" w14:textId="77777777" w:rsidR="001C4770" w:rsidRPr="00E12786" w:rsidRDefault="001C4770" w:rsidP="001C4770">
            <w:pPr>
              <w:autoSpaceDE w:val="0"/>
              <w:autoSpaceDN w:val="0"/>
              <w:adjustRightInd w:val="0"/>
              <w:rPr>
                <w:rFonts w:ascii="TimesNewRoman" w:eastAsia="Times New Roman" w:hAnsi="TimesNewRoman" w:cs="TimesNewRoman"/>
                <w:sz w:val="16"/>
                <w:szCs w:val="16"/>
                <w:lang w:eastAsia="pl-PL"/>
              </w:rPr>
            </w:pPr>
            <w:r w:rsidRPr="00E12786">
              <w:rPr>
                <w:rFonts w:ascii="TimesNewRoman" w:eastAsia="Times New Roman" w:hAnsi="TimesNewRoman" w:cs="TimesNewRoman"/>
                <w:sz w:val="24"/>
                <w:szCs w:val="24"/>
                <w:lang w:eastAsia="pl-PL"/>
              </w:rPr>
              <w:t xml:space="preserve">………………………………..………….                       </w:t>
            </w:r>
          </w:p>
          <w:p w14:paraId="1C0261D7" w14:textId="77777777" w:rsidR="001C4770" w:rsidRPr="00E12786" w:rsidRDefault="001C4770" w:rsidP="001C4770">
            <w:pPr>
              <w:autoSpaceDE w:val="0"/>
              <w:autoSpaceDN w:val="0"/>
              <w:adjustRightInd w:val="0"/>
              <w:rPr>
                <w:rFonts w:ascii="TimesNewRoman" w:eastAsia="Times New Roman" w:hAnsi="TimesNewRoman" w:cs="TimesNewRoman"/>
                <w:sz w:val="20"/>
                <w:szCs w:val="20"/>
                <w:lang w:eastAsia="pl-PL"/>
              </w:rPr>
            </w:pPr>
            <w:r w:rsidRPr="00E12786">
              <w:rPr>
                <w:rFonts w:ascii="TimesNewRoman" w:eastAsia="Times New Roman" w:hAnsi="TimesNewRoman" w:cs="TimesNewRoman"/>
                <w:sz w:val="16"/>
                <w:szCs w:val="16"/>
                <w:lang w:eastAsia="pl-PL"/>
              </w:rPr>
              <w:t xml:space="preserve">              </w:t>
            </w:r>
            <w:r>
              <w:rPr>
                <w:rFonts w:ascii="TimesNewRoman" w:eastAsia="Times New Roman" w:hAnsi="TimesNewRoman" w:cs="TimesNewRoman"/>
                <w:sz w:val="16"/>
                <w:szCs w:val="16"/>
                <w:lang w:eastAsia="pl-PL"/>
              </w:rPr>
              <w:t xml:space="preserve">                   </w:t>
            </w:r>
            <w:r w:rsidRPr="00E12786">
              <w:rPr>
                <w:rFonts w:ascii="TimesNewRoman" w:eastAsia="Times New Roman" w:hAnsi="TimesNewRoman" w:cs="TimesNewRoman"/>
                <w:sz w:val="16"/>
                <w:szCs w:val="16"/>
                <w:lang w:eastAsia="pl-PL"/>
              </w:rPr>
              <w:t xml:space="preserve">  (imię i nazwisko)</w:t>
            </w:r>
            <w:r w:rsidRPr="00E12786">
              <w:rPr>
                <w:rFonts w:ascii="TimesNewRoman" w:eastAsia="Times New Roman" w:hAnsi="TimesNewRoman" w:cs="TimesNewRoman"/>
                <w:sz w:val="20"/>
                <w:szCs w:val="20"/>
                <w:lang w:eastAsia="pl-PL"/>
              </w:rPr>
              <w:t xml:space="preserve">                                                   </w:t>
            </w:r>
          </w:p>
          <w:p w14:paraId="227026C9"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438CB0E8"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076B7D7D"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p>
          <w:p w14:paraId="41B9E9A5"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1445327D" w14:textId="08EC7E61" w:rsidR="001C4770" w:rsidRPr="00E12786" w:rsidRDefault="001C4770" w:rsidP="001C4770">
            <w:pPr>
              <w:autoSpaceDE w:val="0"/>
              <w:autoSpaceDN w:val="0"/>
              <w:adjustRightInd w:val="0"/>
              <w:rPr>
                <w:rFonts w:ascii="TimesNewRoman" w:eastAsia="Times New Roman" w:hAnsi="TimesNewRoman" w:cs="TimesNewRoman"/>
                <w:sz w:val="16"/>
                <w:szCs w:val="16"/>
                <w:lang w:eastAsia="pl-PL"/>
              </w:rPr>
            </w:pPr>
            <w:r w:rsidRPr="00E12786">
              <w:rPr>
                <w:rFonts w:ascii="TimesNewRoman" w:eastAsia="Times New Roman" w:hAnsi="TimesNewRoman" w:cs="TimesNewRoman"/>
                <w:sz w:val="16"/>
                <w:szCs w:val="16"/>
                <w:lang w:eastAsia="pl-PL"/>
              </w:rPr>
              <w:t xml:space="preserve">                                            (adres) </w:t>
            </w:r>
          </w:p>
          <w:p w14:paraId="609AFD45" w14:textId="77777777" w:rsidR="001C4770" w:rsidRDefault="001C4770" w:rsidP="005D29E8">
            <w:pPr>
              <w:autoSpaceDE w:val="0"/>
              <w:autoSpaceDN w:val="0"/>
              <w:adjustRightInd w:val="0"/>
            </w:pPr>
          </w:p>
        </w:tc>
        <w:tc>
          <w:tcPr>
            <w:tcW w:w="3118" w:type="dxa"/>
          </w:tcPr>
          <w:p w14:paraId="3FD29F3A" w14:textId="5229EF0E" w:rsidR="001C4770" w:rsidRDefault="001C4770" w:rsidP="001C4770">
            <w:pPr>
              <w:autoSpaceDE w:val="0"/>
              <w:autoSpaceDN w:val="0"/>
              <w:adjustRightInd w:val="0"/>
            </w:pPr>
            <w:r>
              <w:t xml:space="preserve">Załącznik nr  </w:t>
            </w:r>
            <w:r w:rsidR="005F694E">
              <w:t>2</w:t>
            </w:r>
            <w:r>
              <w:t xml:space="preserve"> </w:t>
            </w:r>
          </w:p>
          <w:p w14:paraId="0E335674" w14:textId="7E73227E" w:rsidR="001C4770" w:rsidRDefault="001C4770" w:rsidP="001C4770">
            <w:pPr>
              <w:autoSpaceDE w:val="0"/>
              <w:autoSpaceDN w:val="0"/>
              <w:adjustRightInd w:val="0"/>
            </w:pPr>
            <w:r>
              <w:t xml:space="preserve">do Zarządzenia nr </w:t>
            </w:r>
            <w:r w:rsidR="00234E3C">
              <w:t>16</w:t>
            </w:r>
            <w:r>
              <w:t>/202</w:t>
            </w:r>
            <w:r w:rsidR="00C57F14">
              <w:t>2</w:t>
            </w:r>
            <w:r>
              <w:t xml:space="preserve">  </w:t>
            </w:r>
          </w:p>
          <w:p w14:paraId="62886692" w14:textId="77777777" w:rsidR="001C4770" w:rsidRDefault="001C4770" w:rsidP="001C4770">
            <w:pPr>
              <w:autoSpaceDE w:val="0"/>
              <w:autoSpaceDN w:val="0"/>
              <w:adjustRightInd w:val="0"/>
            </w:pPr>
            <w:r>
              <w:t>Burmistrza Gminy Zagórów</w:t>
            </w:r>
          </w:p>
          <w:p w14:paraId="34F32991" w14:textId="204517B2" w:rsidR="001C4770" w:rsidRDefault="001C4770" w:rsidP="001C4770">
            <w:pPr>
              <w:autoSpaceDE w:val="0"/>
              <w:autoSpaceDN w:val="0"/>
              <w:adjustRightInd w:val="0"/>
            </w:pPr>
            <w:r>
              <w:t xml:space="preserve">z dnia </w:t>
            </w:r>
            <w:r w:rsidR="00234E3C">
              <w:t>9</w:t>
            </w:r>
            <w:r w:rsidR="00C57F14">
              <w:t xml:space="preserve"> lutego</w:t>
            </w:r>
            <w:r>
              <w:t xml:space="preserve"> 202</w:t>
            </w:r>
            <w:r w:rsidR="00C57F14">
              <w:t>2</w:t>
            </w:r>
            <w:r>
              <w:t xml:space="preserve"> r.   </w:t>
            </w:r>
          </w:p>
        </w:tc>
      </w:tr>
    </w:tbl>
    <w:p w14:paraId="6CF2EB18" w14:textId="24C3D9D5" w:rsidR="00C57F14" w:rsidRDefault="00483E1A" w:rsidP="00227CED">
      <w:pPr>
        <w:spacing w:after="120" w:line="240" w:lineRule="auto"/>
        <w:jc w:val="center"/>
        <w:rPr>
          <w:rFonts w:ascii="Times New Roman" w:hAnsi="Times New Roman" w:cs="Times New Roman"/>
          <w:sz w:val="24"/>
          <w:szCs w:val="24"/>
        </w:rPr>
      </w:pPr>
      <w:r w:rsidRPr="00483E1A">
        <w:br/>
      </w:r>
      <w:r w:rsidRPr="00E12786">
        <w:rPr>
          <w:rFonts w:ascii="Times New Roman" w:hAnsi="Times New Roman" w:cs="Times New Roman"/>
          <w:sz w:val="24"/>
          <w:szCs w:val="24"/>
        </w:rPr>
        <w:t>KONSULTACJE Z MIESZKAŃCAMI W SPRAWIE</w:t>
      </w:r>
    </w:p>
    <w:p w14:paraId="5304D6AA" w14:textId="3910BA67" w:rsidR="00E12786" w:rsidRDefault="00483E1A" w:rsidP="001C4770">
      <w:pPr>
        <w:spacing w:after="120" w:line="240" w:lineRule="auto"/>
        <w:jc w:val="center"/>
      </w:pPr>
      <w:r w:rsidRPr="00E12786">
        <w:rPr>
          <w:rFonts w:ascii="Times New Roman" w:hAnsi="Times New Roman" w:cs="Times New Roman"/>
          <w:sz w:val="24"/>
          <w:szCs w:val="24"/>
        </w:rPr>
        <w:t xml:space="preserve">ZMIANY </w:t>
      </w:r>
      <w:r w:rsidR="00C57F14" w:rsidRPr="00E12786">
        <w:rPr>
          <w:rFonts w:ascii="Times New Roman" w:hAnsi="Times New Roman" w:cs="Times New Roman"/>
          <w:sz w:val="24"/>
          <w:szCs w:val="24"/>
        </w:rPr>
        <w:t>URZĘDOWE</w:t>
      </w:r>
      <w:r w:rsidR="00C57F14">
        <w:rPr>
          <w:rFonts w:ascii="Times New Roman" w:hAnsi="Times New Roman" w:cs="Times New Roman"/>
          <w:sz w:val="24"/>
          <w:szCs w:val="24"/>
        </w:rPr>
        <w:t xml:space="preserve">GO RODZAJU </w:t>
      </w:r>
      <w:r w:rsidRPr="00E12786">
        <w:rPr>
          <w:rFonts w:ascii="Times New Roman" w:hAnsi="Times New Roman" w:cs="Times New Roman"/>
          <w:sz w:val="24"/>
          <w:szCs w:val="24"/>
        </w:rPr>
        <w:t xml:space="preserve">MIEJSCOWOŚCI </w:t>
      </w:r>
      <w:r w:rsidR="00FF110E">
        <w:rPr>
          <w:rFonts w:ascii="Times New Roman" w:hAnsi="Times New Roman" w:cs="Times New Roman"/>
          <w:sz w:val="24"/>
          <w:szCs w:val="24"/>
        </w:rPr>
        <w:t>OLEŚNICA-FOLWARK</w:t>
      </w:r>
      <w:r w:rsidR="009842DD">
        <w:t xml:space="preserve"> </w:t>
      </w:r>
    </w:p>
    <w:p w14:paraId="19F51E7E" w14:textId="5DB821F6" w:rsidR="00E12786" w:rsidRDefault="00483E1A" w:rsidP="001C4770">
      <w:pPr>
        <w:spacing w:after="120" w:line="240" w:lineRule="auto"/>
        <w:rPr>
          <w:rFonts w:ascii="Times New Roman" w:hAnsi="Times New Roman" w:cs="Times New Roman"/>
        </w:rPr>
      </w:pPr>
      <w:r w:rsidRPr="00483E1A">
        <w:br/>
      </w:r>
      <w:r w:rsidR="00376208" w:rsidRPr="00E12786">
        <w:rPr>
          <w:rFonts w:ascii="Times New Roman" w:hAnsi="Times New Roman" w:cs="Times New Roman"/>
        </w:rPr>
        <w:t>1.</w:t>
      </w:r>
      <w:r w:rsidRPr="00E12786">
        <w:rPr>
          <w:rFonts w:ascii="Times New Roman" w:hAnsi="Times New Roman" w:cs="Times New Roman"/>
        </w:rPr>
        <w:t>Czy jesteś za</w:t>
      </w:r>
      <w:r w:rsidR="00376208" w:rsidRPr="00E12786">
        <w:rPr>
          <w:rFonts w:ascii="Times New Roman" w:hAnsi="Times New Roman" w:cs="Times New Roman"/>
        </w:rPr>
        <w:t xml:space="preserve"> </w:t>
      </w:r>
      <w:r w:rsidR="00C57F14">
        <w:rPr>
          <w:rFonts w:ascii="Times New Roman" w:hAnsi="Times New Roman" w:cs="Times New Roman"/>
        </w:rPr>
        <w:t>zmianą rodzaju</w:t>
      </w:r>
      <w:r w:rsidRPr="00E12786">
        <w:rPr>
          <w:rFonts w:ascii="Times New Roman" w:hAnsi="Times New Roman" w:cs="Times New Roman"/>
        </w:rPr>
        <w:t xml:space="preserve"> miejscowości </w:t>
      </w:r>
      <w:r w:rsidR="005F694E">
        <w:rPr>
          <w:rFonts w:ascii="Times New Roman" w:hAnsi="Times New Roman" w:cs="Times New Roman"/>
        </w:rPr>
        <w:t>Oleśnica-Folwark</w:t>
      </w:r>
      <w:r w:rsidR="00C57F14">
        <w:rPr>
          <w:rFonts w:ascii="Times New Roman" w:hAnsi="Times New Roman" w:cs="Times New Roman"/>
        </w:rPr>
        <w:t xml:space="preserve"> na kategorię</w:t>
      </w:r>
    </w:p>
    <w:p w14:paraId="664AD816" w14:textId="6A88EE4C" w:rsidR="00E12786" w:rsidRPr="008C6897" w:rsidRDefault="00483E1A" w:rsidP="00227CED">
      <w:pPr>
        <w:spacing w:after="0" w:line="240" w:lineRule="auto"/>
        <w:jc w:val="center"/>
        <w:rPr>
          <w:rFonts w:ascii="Times New Roman" w:hAnsi="Times New Roman" w:cs="Times New Roman"/>
          <w:sz w:val="28"/>
          <w:szCs w:val="28"/>
        </w:rPr>
      </w:pPr>
      <w:r w:rsidRPr="008C6897">
        <w:rPr>
          <w:rFonts w:ascii="Times New Roman" w:hAnsi="Times New Roman" w:cs="Times New Roman"/>
          <w:sz w:val="28"/>
          <w:szCs w:val="28"/>
        </w:rPr>
        <w:t>„</w:t>
      </w:r>
      <w:r w:rsidR="005B7A41">
        <w:rPr>
          <w:rFonts w:ascii="Times New Roman" w:hAnsi="Times New Roman" w:cs="Times New Roman"/>
          <w:b/>
          <w:bCs/>
          <w:i/>
          <w:iCs/>
          <w:sz w:val="28"/>
          <w:szCs w:val="28"/>
        </w:rPr>
        <w:t>wieś</w:t>
      </w:r>
      <w:r w:rsidRPr="008C6897">
        <w:rPr>
          <w:rFonts w:ascii="Times New Roman" w:hAnsi="Times New Roman" w:cs="Times New Roman"/>
          <w:sz w:val="28"/>
          <w:szCs w:val="28"/>
        </w:rPr>
        <w:t>”</w:t>
      </w:r>
      <w:r w:rsidR="00376208" w:rsidRPr="008C6897">
        <w:rPr>
          <w:rFonts w:ascii="Times New Roman" w:hAnsi="Times New Roman" w:cs="Times New Roman"/>
          <w:sz w:val="28"/>
          <w:szCs w:val="28"/>
        </w:rPr>
        <w:t>?</w:t>
      </w:r>
      <w:r w:rsidR="00E12786" w:rsidRPr="008C6897">
        <w:rPr>
          <w:rFonts w:ascii="Times New Roman" w:hAnsi="Times New Roman" w:cs="Times New Roman"/>
          <w:sz w:val="28"/>
          <w:szCs w:val="28"/>
        </w:rPr>
        <w:t>*</w:t>
      </w:r>
    </w:p>
    <w:p w14:paraId="6C7A23EC" w14:textId="3EF8606D" w:rsidR="006236B7" w:rsidRPr="001C4770" w:rsidRDefault="00FA78D5" w:rsidP="001C4770">
      <w:pPr>
        <w:spacing w:line="360" w:lineRule="auto"/>
        <w:rPr>
          <w:rFonts w:ascii="Times New Roman" w:hAnsi="Times New Roman" w:cs="Times New Roman"/>
        </w:rPr>
      </w:pPr>
      <w:r w:rsidRPr="00E12786">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2AFA1E19" wp14:editId="5427D9E6">
                <wp:simplePos x="0" y="0"/>
                <wp:positionH relativeFrom="column">
                  <wp:posOffset>1656080</wp:posOffset>
                </wp:positionH>
                <wp:positionV relativeFrom="paragraph">
                  <wp:posOffset>14605</wp:posOffset>
                </wp:positionV>
                <wp:extent cx="142875" cy="123825"/>
                <wp:effectExtent l="0" t="0" r="28575" b="28575"/>
                <wp:wrapNone/>
                <wp:docPr id="12" name="Pole tekstowe 12"/>
                <wp:cNvGraphicFramePr/>
                <a:graphic xmlns:a="http://schemas.openxmlformats.org/drawingml/2006/main">
                  <a:graphicData uri="http://schemas.microsoft.com/office/word/2010/wordprocessingShape">
                    <wps:wsp>
                      <wps:cNvSpPr txBox="1"/>
                      <wps:spPr>
                        <a:xfrm>
                          <a:off x="0" y="0"/>
                          <a:ext cx="142875" cy="123825"/>
                        </a:xfrm>
                        <a:prstGeom prst="rect">
                          <a:avLst/>
                        </a:prstGeom>
                        <a:solidFill>
                          <a:sysClr val="window" lastClr="FFFFFF"/>
                        </a:solidFill>
                        <a:ln w="6350">
                          <a:solidFill>
                            <a:prstClr val="black"/>
                          </a:solidFill>
                        </a:ln>
                      </wps:spPr>
                      <wps:txbx>
                        <w:txbxContent>
                          <w:p w14:paraId="600BB89E" w14:textId="77777777" w:rsidR="006236B7" w:rsidRDefault="006236B7" w:rsidP="006236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A1E19" id="_x0000_t202" coordsize="21600,21600" o:spt="202" path="m,l,21600r21600,l21600,xe">
                <v:stroke joinstyle="miter"/>
                <v:path gradientshapeok="t" o:connecttype="rect"/>
              </v:shapetype>
              <v:shape id="Pole tekstowe 12" o:spid="_x0000_s1026" type="#_x0000_t202" style="position:absolute;margin-left:130.4pt;margin-top:1.15pt;width:11.25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" fillcolor="window" strokeweight=".5pt">
                <v:textbox>
                  <w:txbxContent>
                    <w:p w14:paraId="600BB89E" w14:textId="77777777" w:rsidR="006236B7" w:rsidRDefault="006236B7" w:rsidP="006236B7"/>
                  </w:txbxContent>
                </v:textbox>
              </v:shape>
            </w:pict>
          </mc:Fallback>
        </mc:AlternateContent>
      </w:r>
      <w:r w:rsidRPr="00E12786">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E2139FD" wp14:editId="32C7859C">
                <wp:simplePos x="0" y="0"/>
                <wp:positionH relativeFrom="column">
                  <wp:posOffset>4154612</wp:posOffset>
                </wp:positionH>
                <wp:positionV relativeFrom="paragraph">
                  <wp:posOffset>15268</wp:posOffset>
                </wp:positionV>
                <wp:extent cx="142875" cy="142875"/>
                <wp:effectExtent l="0" t="0" r="28575" b="28575"/>
                <wp:wrapNone/>
                <wp:docPr id="13" name="Pole tekstowe 13"/>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ysClr val="window" lastClr="FFFFFF"/>
                        </a:solidFill>
                        <a:ln w="6350">
                          <a:solidFill>
                            <a:prstClr val="black"/>
                          </a:solidFill>
                        </a:ln>
                      </wps:spPr>
                      <wps:txbx>
                        <w:txbxContent>
                          <w:p w14:paraId="3CB67D36" w14:textId="77777777" w:rsidR="006236B7" w:rsidRDefault="006236B7" w:rsidP="006236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139FD" id="Pole tekstowe 13" o:spid="_x0000_s1027" type="#_x0000_t202" style="position:absolute;margin-left:327.15pt;margin-top:1.2pt;width:11.2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" fillcolor="window" strokeweight=".5pt">
                <v:textbox>
                  <w:txbxContent>
                    <w:p w14:paraId="3CB67D36" w14:textId="77777777" w:rsidR="006236B7" w:rsidRDefault="006236B7" w:rsidP="006236B7"/>
                  </w:txbxContent>
                </v:textbox>
              </v:shape>
            </w:pict>
          </mc:Fallback>
        </mc:AlternateContent>
      </w:r>
      <w:r w:rsidR="001C4770">
        <w:rPr>
          <w:rFonts w:ascii="Times New Roman" w:hAnsi="Times New Roman" w:cs="Times New Roman"/>
        </w:rPr>
        <w:t xml:space="preserve">                               </w:t>
      </w:r>
      <w:r w:rsidR="006236B7" w:rsidRPr="00E12786">
        <w:rPr>
          <w:rFonts w:ascii="Times New Roman" w:hAnsi="Times New Roman" w:cs="Times New Roman"/>
        </w:rPr>
        <w:t xml:space="preserve">1) TAK      </w:t>
      </w:r>
      <w:r w:rsidR="001C4770">
        <w:rPr>
          <w:rFonts w:ascii="Times New Roman" w:hAnsi="Times New Roman" w:cs="Times New Roman"/>
        </w:rPr>
        <w:t xml:space="preserve">                                             </w:t>
      </w:r>
      <w:r>
        <w:rPr>
          <w:rFonts w:ascii="Times New Roman" w:hAnsi="Times New Roman" w:cs="Times New Roman"/>
        </w:rPr>
        <w:t xml:space="preserve">  </w:t>
      </w:r>
      <w:r w:rsidR="001C4770">
        <w:rPr>
          <w:rFonts w:ascii="Times New Roman" w:hAnsi="Times New Roman" w:cs="Times New Roman"/>
        </w:rPr>
        <w:t xml:space="preserve">  </w:t>
      </w:r>
      <w:r w:rsidR="00227CED">
        <w:rPr>
          <w:rFonts w:ascii="Times New Roman" w:hAnsi="Times New Roman" w:cs="Times New Roman"/>
        </w:rPr>
        <w:t xml:space="preserve">  </w:t>
      </w:r>
      <w:r>
        <w:rPr>
          <w:rFonts w:ascii="Times New Roman" w:hAnsi="Times New Roman" w:cs="Times New Roman"/>
        </w:rPr>
        <w:t xml:space="preserve">   </w:t>
      </w:r>
      <w:r w:rsidR="001C4770">
        <w:rPr>
          <w:rFonts w:ascii="Times New Roman" w:hAnsi="Times New Roman" w:cs="Times New Roman"/>
        </w:rPr>
        <w:t xml:space="preserve"> </w:t>
      </w:r>
      <w:r w:rsidR="006236B7" w:rsidRPr="00E12786">
        <w:rPr>
          <w:rFonts w:ascii="Times New Roman" w:hAnsi="Times New Roman" w:cs="Times New Roman"/>
        </w:rPr>
        <w:t xml:space="preserve">2) NIE       </w:t>
      </w:r>
    </w:p>
    <w:p w14:paraId="49D13E6B" w14:textId="4A418B22" w:rsidR="00E12786" w:rsidRPr="00C57F14" w:rsidRDefault="00376208" w:rsidP="001C4770">
      <w:pPr>
        <w:spacing w:after="120" w:line="240" w:lineRule="auto"/>
        <w:rPr>
          <w:rFonts w:ascii="Times New Roman" w:hAnsi="Times New Roman" w:cs="Times New Roman"/>
          <w:spacing w:val="-2"/>
        </w:rPr>
      </w:pPr>
      <w:r w:rsidRPr="00C57F14">
        <w:rPr>
          <w:rFonts w:ascii="Times New Roman" w:hAnsi="Times New Roman" w:cs="Times New Roman"/>
          <w:spacing w:val="-2"/>
        </w:rPr>
        <w:t>2.</w:t>
      </w:r>
      <w:r w:rsidR="00E12786" w:rsidRPr="00C57F14">
        <w:rPr>
          <w:rFonts w:ascii="Times New Roman" w:hAnsi="Times New Roman" w:cs="Times New Roman"/>
          <w:spacing w:val="-2"/>
        </w:rPr>
        <w:t xml:space="preserve"> </w:t>
      </w:r>
      <w:r w:rsidRPr="00C57F14">
        <w:rPr>
          <w:rFonts w:ascii="Times New Roman" w:hAnsi="Times New Roman" w:cs="Times New Roman"/>
          <w:spacing w:val="-2"/>
        </w:rPr>
        <w:t>Czy jesteś za pozostawieniem urzędowe</w:t>
      </w:r>
      <w:r w:rsidR="00C57F14" w:rsidRPr="00C57F14">
        <w:rPr>
          <w:rFonts w:ascii="Times New Roman" w:hAnsi="Times New Roman" w:cs="Times New Roman"/>
          <w:spacing w:val="-2"/>
        </w:rPr>
        <w:t xml:space="preserve">go rodzaju miejscowości </w:t>
      </w:r>
      <w:r w:rsidRPr="00C57F14">
        <w:rPr>
          <w:rFonts w:ascii="Times New Roman" w:hAnsi="Times New Roman" w:cs="Times New Roman"/>
          <w:spacing w:val="-2"/>
        </w:rPr>
        <w:t>funkcjonującej w systemie TERYT</w:t>
      </w:r>
    </w:p>
    <w:p w14:paraId="02CF8830" w14:textId="2C429785" w:rsidR="008C6897" w:rsidRPr="00E12786" w:rsidRDefault="00376208" w:rsidP="00227CED">
      <w:pPr>
        <w:spacing w:after="0" w:line="240" w:lineRule="auto"/>
        <w:jc w:val="center"/>
        <w:rPr>
          <w:rFonts w:ascii="Times New Roman" w:hAnsi="Times New Roman" w:cs="Times New Roman"/>
        </w:rPr>
      </w:pPr>
      <w:r w:rsidRPr="008C6897">
        <w:rPr>
          <w:rFonts w:ascii="Times New Roman" w:hAnsi="Times New Roman" w:cs="Times New Roman"/>
          <w:sz w:val="28"/>
          <w:szCs w:val="28"/>
        </w:rPr>
        <w:t>„</w:t>
      </w:r>
      <w:r w:rsidR="00C57F14" w:rsidRPr="008C6897">
        <w:rPr>
          <w:rFonts w:ascii="Times New Roman" w:hAnsi="Times New Roman" w:cs="Times New Roman"/>
          <w:b/>
          <w:bCs/>
          <w:i/>
          <w:iCs/>
          <w:sz w:val="28"/>
          <w:szCs w:val="28"/>
        </w:rPr>
        <w:t>część wsi</w:t>
      </w:r>
      <w:r w:rsidRPr="008C6897">
        <w:rPr>
          <w:rFonts w:ascii="Times New Roman" w:hAnsi="Times New Roman" w:cs="Times New Roman"/>
          <w:sz w:val="28"/>
          <w:szCs w:val="28"/>
        </w:rPr>
        <w:t>”</w:t>
      </w:r>
      <w:r w:rsidR="008C6897" w:rsidRPr="008C6897">
        <w:rPr>
          <w:rFonts w:ascii="Times New Roman" w:hAnsi="Times New Roman" w:cs="Times New Roman"/>
          <w:sz w:val="28"/>
          <w:szCs w:val="28"/>
        </w:rPr>
        <w:t xml:space="preserve"> </w:t>
      </w:r>
      <w:r w:rsidR="005F694E">
        <w:rPr>
          <w:rFonts w:ascii="Times New Roman" w:hAnsi="Times New Roman" w:cs="Times New Roman"/>
          <w:sz w:val="28"/>
          <w:szCs w:val="28"/>
        </w:rPr>
        <w:t>Oleśnica</w:t>
      </w:r>
      <w:r w:rsidRPr="008C6897">
        <w:rPr>
          <w:rFonts w:ascii="Times New Roman" w:hAnsi="Times New Roman" w:cs="Times New Roman"/>
          <w:sz w:val="28"/>
          <w:szCs w:val="28"/>
        </w:rPr>
        <w:t>?</w:t>
      </w:r>
      <w:r w:rsidR="00E12786" w:rsidRPr="008C6897">
        <w:rPr>
          <w:rFonts w:ascii="Times New Roman" w:hAnsi="Times New Roman" w:cs="Times New Roman"/>
          <w:sz w:val="28"/>
          <w:szCs w:val="28"/>
        </w:rPr>
        <w:t>*</w:t>
      </w:r>
    </w:p>
    <w:p w14:paraId="6CA2D68F" w14:textId="1E468FBD" w:rsidR="00376208" w:rsidRPr="001C4770" w:rsidRDefault="00227CED" w:rsidP="001C4770">
      <w:pPr>
        <w:tabs>
          <w:tab w:val="left" w:pos="1843"/>
        </w:tabs>
        <w:spacing w:line="360" w:lineRule="auto"/>
        <w:rPr>
          <w:rFonts w:ascii="Times New Roman" w:hAnsi="Times New Roman" w:cs="Times New Roman"/>
        </w:rPr>
      </w:pPr>
      <w:r w:rsidRPr="008C6897">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7AA09EA9" wp14:editId="389FF6CC">
                <wp:simplePos x="0" y="0"/>
                <wp:positionH relativeFrom="column">
                  <wp:posOffset>4163060</wp:posOffset>
                </wp:positionH>
                <wp:positionV relativeFrom="paragraph">
                  <wp:posOffset>18415</wp:posOffset>
                </wp:positionV>
                <wp:extent cx="142875" cy="142875"/>
                <wp:effectExtent l="0" t="0" r="28575" b="28575"/>
                <wp:wrapNone/>
                <wp:docPr id="10" name="Pole tekstowe 10"/>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chemeClr val="lt1"/>
                        </a:solidFill>
                        <a:ln w="6350">
                          <a:solidFill>
                            <a:prstClr val="black"/>
                          </a:solidFill>
                        </a:ln>
                      </wps:spPr>
                      <wps:txbx>
                        <w:txbxContent>
                          <w:p w14:paraId="423C63D7" w14:textId="77777777" w:rsidR="00524107" w:rsidRDefault="005241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09EA9" id="Pole tekstowe 10" o:spid="_x0000_s1028" type="#_x0000_t202" style="position:absolute;margin-left:327.8pt;margin-top:1.45pt;width:11.2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" fillcolor="white [3201]" strokeweight=".5pt">
                <v:textbox>
                  <w:txbxContent>
                    <w:p w14:paraId="423C63D7" w14:textId="77777777" w:rsidR="00524107" w:rsidRDefault="00524107"/>
                  </w:txbxContent>
                </v:textbox>
              </v:shape>
            </w:pict>
          </mc:Fallback>
        </mc:AlternateContent>
      </w:r>
      <w:r w:rsidR="001C4770" w:rsidRPr="00E12786">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7E152B18" wp14:editId="30A4223B">
                <wp:simplePos x="0" y="0"/>
                <wp:positionH relativeFrom="column">
                  <wp:posOffset>1652905</wp:posOffset>
                </wp:positionH>
                <wp:positionV relativeFrom="paragraph">
                  <wp:posOffset>20320</wp:posOffset>
                </wp:positionV>
                <wp:extent cx="142875" cy="123825"/>
                <wp:effectExtent l="0" t="0" r="28575" b="28575"/>
                <wp:wrapNone/>
                <wp:docPr id="9" name="Pole tekstowe 9"/>
                <wp:cNvGraphicFramePr/>
                <a:graphic xmlns:a="http://schemas.openxmlformats.org/drawingml/2006/main">
                  <a:graphicData uri="http://schemas.microsoft.com/office/word/2010/wordprocessingShape">
                    <wps:wsp>
                      <wps:cNvSpPr txBox="1"/>
                      <wps:spPr>
                        <a:xfrm>
                          <a:off x="0" y="0"/>
                          <a:ext cx="142875" cy="123825"/>
                        </a:xfrm>
                        <a:prstGeom prst="rect">
                          <a:avLst/>
                        </a:prstGeom>
                        <a:solidFill>
                          <a:schemeClr val="lt1"/>
                        </a:solidFill>
                        <a:ln w="6350">
                          <a:solidFill>
                            <a:prstClr val="black"/>
                          </a:solidFill>
                        </a:ln>
                      </wps:spPr>
                      <wps:txbx>
                        <w:txbxContent>
                          <w:p w14:paraId="059C3F94" w14:textId="77777777" w:rsidR="00524107" w:rsidRDefault="005241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52B18" id="Pole tekstowe 9" o:spid="_x0000_s1029" type="#_x0000_t202" style="position:absolute;margin-left:130.15pt;margin-top:1.6pt;width:11.2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" fillcolor="white [3201]" strokeweight=".5pt">
                <v:textbox>
                  <w:txbxContent>
                    <w:p w14:paraId="059C3F94" w14:textId="77777777" w:rsidR="00524107" w:rsidRDefault="00524107"/>
                  </w:txbxContent>
                </v:textbox>
              </v:shape>
            </w:pict>
          </mc:Fallback>
        </mc:AlternateContent>
      </w:r>
      <w:r w:rsidR="001C4770">
        <w:rPr>
          <w:rFonts w:ascii="Times New Roman" w:hAnsi="Times New Roman" w:cs="Times New Roman"/>
        </w:rPr>
        <w:t xml:space="preserve">                               </w:t>
      </w:r>
      <w:r w:rsidR="00376208" w:rsidRPr="00E12786">
        <w:rPr>
          <w:rFonts w:ascii="Times New Roman" w:hAnsi="Times New Roman" w:cs="Times New Roman"/>
        </w:rPr>
        <w:t>1) TAK</w:t>
      </w:r>
      <w:r w:rsidR="007A3463" w:rsidRPr="00E12786">
        <w:rPr>
          <w:rFonts w:ascii="Times New Roman" w:hAnsi="Times New Roman" w:cs="Times New Roman"/>
        </w:rPr>
        <w:t xml:space="preserve">      </w:t>
      </w:r>
      <w:r w:rsidR="001C4770">
        <w:rPr>
          <w:rFonts w:ascii="Times New Roman" w:hAnsi="Times New Roman" w:cs="Times New Roman"/>
        </w:rPr>
        <w:t xml:space="preserve">                                               </w:t>
      </w:r>
      <w:r>
        <w:rPr>
          <w:rFonts w:ascii="Times New Roman" w:hAnsi="Times New Roman" w:cs="Times New Roman"/>
        </w:rPr>
        <w:t xml:space="preserve">   </w:t>
      </w:r>
      <w:r w:rsidR="001C4770">
        <w:rPr>
          <w:rFonts w:ascii="Times New Roman" w:hAnsi="Times New Roman" w:cs="Times New Roman"/>
        </w:rPr>
        <w:t xml:space="preserve"> </w:t>
      </w:r>
      <w:r>
        <w:rPr>
          <w:rFonts w:ascii="Times New Roman" w:hAnsi="Times New Roman" w:cs="Times New Roman"/>
        </w:rPr>
        <w:t xml:space="preserve">      </w:t>
      </w:r>
      <w:r w:rsidR="00376208" w:rsidRPr="00E12786">
        <w:rPr>
          <w:rFonts w:ascii="Times New Roman" w:hAnsi="Times New Roman" w:cs="Times New Roman"/>
        </w:rPr>
        <w:t>2) NIE</w:t>
      </w:r>
      <w:r w:rsidR="007A3463" w:rsidRPr="00E12786">
        <w:rPr>
          <w:rFonts w:ascii="Times New Roman" w:hAnsi="Times New Roman" w:cs="Times New Roman"/>
        </w:rPr>
        <w:t xml:space="preserve">       </w:t>
      </w:r>
    </w:p>
    <w:p w14:paraId="7CBEB81E" w14:textId="2608043A" w:rsidR="001C4770" w:rsidRDefault="00E12786">
      <w:r>
        <w:t>*</w:t>
      </w:r>
      <w:r w:rsidR="00483E1A" w:rsidRPr="00D14BF5">
        <w:rPr>
          <w:i/>
          <w:iCs/>
        </w:rPr>
        <w:t>Właściwe zaznaczyć znakiem</w:t>
      </w:r>
      <w:r w:rsidR="00483E1A" w:rsidRPr="00483E1A">
        <w:t xml:space="preserve"> </w:t>
      </w:r>
      <w:r w:rsidR="00D14BF5" w:rsidRPr="00D14BF5">
        <w:rPr>
          <w:b/>
          <w:bCs/>
        </w:rPr>
        <w:t>X</w:t>
      </w:r>
      <w:r w:rsidRPr="00483E1A">
        <w:t xml:space="preserve"> </w:t>
      </w:r>
    </w:p>
    <w:p w14:paraId="2147F811" w14:textId="6193C378" w:rsidR="007A3463" w:rsidRDefault="00483E1A">
      <w:r w:rsidRPr="00483E1A">
        <w:br/>
      </w:r>
      <w:r w:rsidR="00376208">
        <w:t xml:space="preserve">                                                                                  </w:t>
      </w:r>
      <w:r w:rsidRPr="00483E1A">
        <w:t xml:space="preserve">........................................................................... </w:t>
      </w:r>
      <w:r w:rsidRPr="00483E1A">
        <w:br/>
      </w:r>
      <w:r w:rsidR="00376208">
        <w:t xml:space="preserve">                                                                                                              </w:t>
      </w:r>
      <w:r w:rsidRPr="00483E1A">
        <w:t xml:space="preserve">(czytelny podpis) </w:t>
      </w:r>
      <w:r w:rsidRPr="00483E1A">
        <w:br/>
      </w:r>
    </w:p>
    <w:p w14:paraId="298741A3" w14:textId="77A0700F" w:rsidR="00751AD4" w:rsidRPr="000F71D3" w:rsidRDefault="00751AD4" w:rsidP="00751AD4">
      <w:pPr>
        <w:spacing w:after="0" w:line="240" w:lineRule="auto"/>
        <w:jc w:val="center"/>
        <w:rPr>
          <w:b/>
          <w:bCs/>
          <w:spacing w:val="-4"/>
          <w:sz w:val="20"/>
          <w:szCs w:val="20"/>
          <w:u w:val="single"/>
        </w:rPr>
      </w:pPr>
      <w:r w:rsidRPr="000F71D3">
        <w:rPr>
          <w:b/>
          <w:bCs/>
          <w:spacing w:val="-4"/>
          <w:sz w:val="20"/>
          <w:szCs w:val="20"/>
          <w:u w:val="single"/>
        </w:rPr>
        <w:t xml:space="preserve">Informacja dla mieszkańców miejscowości </w:t>
      </w:r>
      <w:r>
        <w:rPr>
          <w:b/>
          <w:bCs/>
          <w:spacing w:val="-4"/>
          <w:sz w:val="20"/>
          <w:szCs w:val="20"/>
          <w:u w:val="single"/>
        </w:rPr>
        <w:t>Oleśnica-Folwark</w:t>
      </w:r>
      <w:r w:rsidRPr="000F71D3">
        <w:rPr>
          <w:b/>
          <w:bCs/>
          <w:spacing w:val="-4"/>
          <w:sz w:val="20"/>
          <w:szCs w:val="20"/>
          <w:u w:val="single"/>
        </w:rPr>
        <w:t>, którzy biorą udział w konsultacjach.</w:t>
      </w:r>
    </w:p>
    <w:p w14:paraId="44EDD944" w14:textId="65EE5315" w:rsidR="00751AD4" w:rsidRPr="000F71D3" w:rsidRDefault="00751AD4" w:rsidP="00751AD4">
      <w:pPr>
        <w:spacing w:after="0" w:line="240" w:lineRule="auto"/>
        <w:ind w:firstLine="851"/>
        <w:jc w:val="both"/>
        <w:rPr>
          <w:sz w:val="20"/>
          <w:szCs w:val="20"/>
          <w:u w:val="single"/>
        </w:rPr>
      </w:pPr>
      <w:r w:rsidRPr="000F71D3">
        <w:rPr>
          <w:sz w:val="20"/>
          <w:szCs w:val="20"/>
          <w:u w:val="single"/>
        </w:rPr>
        <w:t xml:space="preserve">Celem konsultacji społecznych jest poznanie opinii mieszkańców w sprawie zmiany rodzaju miejscowości </w:t>
      </w:r>
      <w:r>
        <w:rPr>
          <w:sz w:val="20"/>
          <w:szCs w:val="20"/>
          <w:u w:val="single"/>
        </w:rPr>
        <w:t>Oleśnica-Folwark</w:t>
      </w:r>
      <w:r w:rsidRPr="000F71D3">
        <w:rPr>
          <w:sz w:val="20"/>
          <w:szCs w:val="20"/>
          <w:u w:val="single"/>
        </w:rPr>
        <w:t>,  figurującej w Wykazie urzędowych nazw miejscowości i ich części</w:t>
      </w:r>
      <w:r w:rsidRPr="00E42DF9">
        <w:rPr>
          <w:sz w:val="20"/>
          <w:szCs w:val="20"/>
        </w:rPr>
        <w:t xml:space="preserve"> ustalonym na mocy Rozporządzenia Ministra Administracji i Cyfryzacji z dnia 13 grudnia 2012 roku w sprawie wykazu urzędowych nazw miejscowości i ich części (Dz. U. z 2013 r. poz. 200)</w:t>
      </w:r>
      <w:r>
        <w:rPr>
          <w:sz w:val="20"/>
          <w:szCs w:val="20"/>
        </w:rPr>
        <w:t xml:space="preserve"> </w:t>
      </w:r>
      <w:r w:rsidRPr="000F71D3">
        <w:rPr>
          <w:sz w:val="20"/>
          <w:szCs w:val="20"/>
          <w:u w:val="single"/>
        </w:rPr>
        <w:t>jako</w:t>
      </w:r>
      <w:r w:rsidR="006B63FA">
        <w:rPr>
          <w:sz w:val="20"/>
          <w:szCs w:val="20"/>
          <w:u w:val="single"/>
        </w:rPr>
        <w:t xml:space="preserve"> integralna</w:t>
      </w:r>
      <w:r w:rsidRPr="000F71D3">
        <w:rPr>
          <w:sz w:val="20"/>
          <w:szCs w:val="20"/>
          <w:u w:val="single"/>
        </w:rPr>
        <w:t xml:space="preserve"> „</w:t>
      </w:r>
      <w:r w:rsidRPr="000F71D3">
        <w:rPr>
          <w:i/>
          <w:iCs/>
          <w:sz w:val="20"/>
          <w:szCs w:val="20"/>
          <w:u w:val="single"/>
        </w:rPr>
        <w:t>część</w:t>
      </w:r>
      <w:r w:rsidRPr="000F71D3">
        <w:rPr>
          <w:sz w:val="20"/>
          <w:szCs w:val="20"/>
          <w:u w:val="single"/>
        </w:rPr>
        <w:t xml:space="preserve">” innej miejscowości, tj. część wsi </w:t>
      </w:r>
      <w:r>
        <w:rPr>
          <w:sz w:val="20"/>
          <w:szCs w:val="20"/>
          <w:u w:val="single"/>
        </w:rPr>
        <w:t>Oleśnica</w:t>
      </w:r>
      <w:r w:rsidRPr="000F71D3">
        <w:rPr>
          <w:sz w:val="20"/>
          <w:szCs w:val="20"/>
          <w:u w:val="single"/>
        </w:rPr>
        <w:t>.</w:t>
      </w:r>
    </w:p>
    <w:p w14:paraId="08B9987F" w14:textId="4A9CE11E" w:rsidR="008C6897" w:rsidRPr="008C6897" w:rsidRDefault="008C6897" w:rsidP="008C6897">
      <w:pPr>
        <w:spacing w:after="0" w:line="240" w:lineRule="auto"/>
        <w:ind w:firstLine="851"/>
        <w:jc w:val="both"/>
        <w:rPr>
          <w:sz w:val="20"/>
          <w:szCs w:val="20"/>
        </w:rPr>
      </w:pPr>
      <w:r w:rsidRPr="008C6897">
        <w:rPr>
          <w:sz w:val="20"/>
          <w:szCs w:val="20"/>
        </w:rPr>
        <w:t xml:space="preserve">W wykazie </w:t>
      </w:r>
      <w:r>
        <w:rPr>
          <w:sz w:val="20"/>
          <w:szCs w:val="20"/>
        </w:rPr>
        <w:t>TERYT</w:t>
      </w:r>
      <w:r w:rsidRPr="008C6897">
        <w:rPr>
          <w:sz w:val="20"/>
          <w:szCs w:val="20"/>
        </w:rPr>
        <w:t>, miejscowoś</w:t>
      </w:r>
      <w:r>
        <w:rPr>
          <w:sz w:val="20"/>
          <w:szCs w:val="20"/>
        </w:rPr>
        <w:t xml:space="preserve">ć </w:t>
      </w:r>
      <w:r w:rsidR="00751AD4">
        <w:rPr>
          <w:sz w:val="20"/>
          <w:szCs w:val="20"/>
        </w:rPr>
        <w:t>Oleśnica-Folwark</w:t>
      </w:r>
      <w:r w:rsidRPr="008C6897">
        <w:rPr>
          <w:sz w:val="20"/>
          <w:szCs w:val="20"/>
        </w:rPr>
        <w:t xml:space="preserve"> został</w:t>
      </w:r>
      <w:r>
        <w:rPr>
          <w:sz w:val="20"/>
          <w:szCs w:val="20"/>
        </w:rPr>
        <w:t>a</w:t>
      </w:r>
      <w:r w:rsidRPr="008C6897">
        <w:rPr>
          <w:sz w:val="20"/>
          <w:szCs w:val="20"/>
        </w:rPr>
        <w:t xml:space="preserve"> ujęt</w:t>
      </w:r>
      <w:r>
        <w:rPr>
          <w:sz w:val="20"/>
          <w:szCs w:val="20"/>
        </w:rPr>
        <w:t>a</w:t>
      </w:r>
      <w:r w:rsidRPr="008C6897">
        <w:rPr>
          <w:sz w:val="20"/>
          <w:szCs w:val="20"/>
        </w:rPr>
        <w:t xml:space="preserve"> jako </w:t>
      </w:r>
      <w:r w:rsidRPr="008C6897">
        <w:rPr>
          <w:i/>
          <w:iCs/>
          <w:sz w:val="20"/>
          <w:szCs w:val="20"/>
          <w:u w:val="single"/>
        </w:rPr>
        <w:t>części</w:t>
      </w:r>
      <w:r w:rsidRPr="008C6897">
        <w:rPr>
          <w:sz w:val="20"/>
          <w:szCs w:val="20"/>
        </w:rPr>
        <w:t xml:space="preserve"> inn</w:t>
      </w:r>
      <w:r w:rsidR="00E3259C">
        <w:rPr>
          <w:sz w:val="20"/>
          <w:szCs w:val="20"/>
        </w:rPr>
        <w:t>ej</w:t>
      </w:r>
      <w:r w:rsidRPr="008C6897">
        <w:rPr>
          <w:sz w:val="20"/>
          <w:szCs w:val="20"/>
        </w:rPr>
        <w:t xml:space="preserve"> miejscowości/wsi. </w:t>
      </w:r>
      <w:r w:rsidR="00540746">
        <w:rPr>
          <w:sz w:val="20"/>
          <w:szCs w:val="20"/>
        </w:rPr>
        <w:t xml:space="preserve">       </w:t>
      </w:r>
      <w:r w:rsidRPr="008C6897">
        <w:rPr>
          <w:sz w:val="20"/>
          <w:szCs w:val="20"/>
        </w:rPr>
        <w:t>W związku z powyższym prowadzona obecnie numeracja porządkowa punktów adresowych dla miejscowości</w:t>
      </w:r>
      <w:r w:rsidR="00E3259C">
        <w:rPr>
          <w:sz w:val="20"/>
          <w:szCs w:val="20"/>
        </w:rPr>
        <w:t xml:space="preserve"> </w:t>
      </w:r>
      <w:r w:rsidR="005E50B8">
        <w:rPr>
          <w:sz w:val="20"/>
          <w:szCs w:val="20"/>
        </w:rPr>
        <w:t>Oleśnica-Folwark</w:t>
      </w:r>
      <w:r w:rsidRPr="008C6897">
        <w:rPr>
          <w:sz w:val="20"/>
          <w:szCs w:val="20"/>
        </w:rPr>
        <w:t xml:space="preserve"> jest niezgodna z obowiązującymi przepisami i nieruchomości położone na </w:t>
      </w:r>
      <w:r w:rsidR="00E3259C">
        <w:rPr>
          <w:sz w:val="20"/>
          <w:szCs w:val="20"/>
        </w:rPr>
        <w:t>jej</w:t>
      </w:r>
      <w:r w:rsidRPr="008C6897">
        <w:rPr>
          <w:sz w:val="20"/>
          <w:szCs w:val="20"/>
        </w:rPr>
        <w:t xml:space="preserve"> obszarze powinny być przyłączone do miejscowości/wsi podstawow</w:t>
      </w:r>
      <w:r w:rsidR="00E3259C">
        <w:rPr>
          <w:sz w:val="20"/>
          <w:szCs w:val="20"/>
        </w:rPr>
        <w:t>ej</w:t>
      </w:r>
      <w:r w:rsidRPr="008C6897">
        <w:rPr>
          <w:sz w:val="20"/>
          <w:szCs w:val="20"/>
        </w:rPr>
        <w:t xml:space="preserve">, tj. </w:t>
      </w:r>
      <w:r w:rsidR="00E3259C">
        <w:rPr>
          <w:sz w:val="20"/>
          <w:szCs w:val="20"/>
        </w:rPr>
        <w:t>do</w:t>
      </w:r>
      <w:r w:rsidRPr="008C6897">
        <w:rPr>
          <w:sz w:val="20"/>
          <w:szCs w:val="20"/>
        </w:rPr>
        <w:t xml:space="preserve"> wsi </w:t>
      </w:r>
      <w:r w:rsidR="00751AD4">
        <w:rPr>
          <w:sz w:val="20"/>
          <w:szCs w:val="20"/>
        </w:rPr>
        <w:t>Oleśnica</w:t>
      </w:r>
      <w:r w:rsidRPr="008C6897">
        <w:rPr>
          <w:sz w:val="20"/>
          <w:szCs w:val="20"/>
        </w:rPr>
        <w:t xml:space="preserve">. </w:t>
      </w:r>
    </w:p>
    <w:p w14:paraId="531BF64F" w14:textId="4F8EC967" w:rsidR="008C6897" w:rsidRPr="008C6897" w:rsidRDefault="008C6897" w:rsidP="008C6897">
      <w:pPr>
        <w:spacing w:after="0" w:line="240" w:lineRule="auto"/>
        <w:ind w:firstLine="851"/>
        <w:jc w:val="both"/>
        <w:rPr>
          <w:sz w:val="20"/>
          <w:szCs w:val="20"/>
        </w:rPr>
      </w:pPr>
      <w:r w:rsidRPr="008C6897">
        <w:rPr>
          <w:sz w:val="20"/>
          <w:szCs w:val="20"/>
        </w:rPr>
        <w:t>Ewentualne połączenie numeracji porządkowej z miejscowości</w:t>
      </w:r>
      <w:r w:rsidR="00E3259C">
        <w:rPr>
          <w:sz w:val="20"/>
          <w:szCs w:val="20"/>
        </w:rPr>
        <w:t>ą</w:t>
      </w:r>
      <w:r w:rsidRPr="008C6897">
        <w:rPr>
          <w:sz w:val="20"/>
          <w:szCs w:val="20"/>
        </w:rPr>
        <w:t xml:space="preserve"> podstawow</w:t>
      </w:r>
      <w:r w:rsidR="00E3259C">
        <w:rPr>
          <w:sz w:val="20"/>
          <w:szCs w:val="20"/>
        </w:rPr>
        <w:t>ą</w:t>
      </w:r>
      <w:r w:rsidRPr="008C6897">
        <w:rPr>
          <w:sz w:val="20"/>
          <w:szCs w:val="20"/>
        </w:rPr>
        <w:t xml:space="preserve"> skutkować będzie koniecznością zmian danych meldunkowych osób zamieszkujących </w:t>
      </w:r>
      <w:r w:rsidR="00751AD4">
        <w:rPr>
          <w:sz w:val="20"/>
          <w:szCs w:val="20"/>
        </w:rPr>
        <w:t>Oleśnicę-Folwark</w:t>
      </w:r>
      <w:r w:rsidRPr="008C6897">
        <w:rPr>
          <w:sz w:val="20"/>
          <w:szCs w:val="20"/>
        </w:rPr>
        <w:t>. Zmiany danych meldunkowych generować będą kolejne zmiany w innych dokumentach typu: prawa jazdy, dowody rejestracyjne, również dane dotyczące prowadzonej działalności gospodarczej i związane z nimi ogłoszenia i reklamy</w:t>
      </w:r>
      <w:r w:rsidR="00E3259C">
        <w:rPr>
          <w:sz w:val="20"/>
          <w:szCs w:val="20"/>
        </w:rPr>
        <w:t>,</w:t>
      </w:r>
      <w:r w:rsidRPr="008C6897">
        <w:rPr>
          <w:sz w:val="20"/>
          <w:szCs w:val="20"/>
        </w:rPr>
        <w:t xml:space="preserve"> itp.</w:t>
      </w:r>
    </w:p>
    <w:p w14:paraId="72C51B0C" w14:textId="6B4A03CB" w:rsidR="008C6897" w:rsidRPr="008C6897" w:rsidRDefault="008C6897" w:rsidP="008C6897">
      <w:pPr>
        <w:spacing w:after="0" w:line="240" w:lineRule="auto"/>
        <w:ind w:firstLine="851"/>
        <w:jc w:val="both"/>
        <w:rPr>
          <w:sz w:val="20"/>
          <w:szCs w:val="20"/>
        </w:rPr>
      </w:pPr>
      <w:r w:rsidRPr="008C6897">
        <w:rPr>
          <w:sz w:val="20"/>
          <w:szCs w:val="20"/>
        </w:rPr>
        <w:t>Aby uniknąć konieczności przyłączenia numeracji porządkowej do miejscowości podstawow</w:t>
      </w:r>
      <w:r w:rsidR="00E3259C">
        <w:rPr>
          <w:sz w:val="20"/>
          <w:szCs w:val="20"/>
        </w:rPr>
        <w:t>ej</w:t>
      </w:r>
      <w:r w:rsidRPr="008C6897">
        <w:rPr>
          <w:sz w:val="20"/>
          <w:szCs w:val="20"/>
        </w:rPr>
        <w:t>, a tym samym zmiany danych adresowych, niezbędne jest uzyskanie przez miejscowoś</w:t>
      </w:r>
      <w:r w:rsidR="00E3259C">
        <w:rPr>
          <w:sz w:val="20"/>
          <w:szCs w:val="20"/>
        </w:rPr>
        <w:t xml:space="preserve">ć </w:t>
      </w:r>
      <w:r w:rsidR="00751AD4">
        <w:rPr>
          <w:sz w:val="20"/>
          <w:szCs w:val="20"/>
        </w:rPr>
        <w:t>Oleśnica-Folwark</w:t>
      </w:r>
      <w:r w:rsidRPr="008C6897">
        <w:rPr>
          <w:sz w:val="20"/>
          <w:szCs w:val="20"/>
        </w:rPr>
        <w:t xml:space="preserve"> rodzaju miejscowości określonego w Rejestrze TERYT jako </w:t>
      </w:r>
      <w:r w:rsidRPr="008C6897">
        <w:rPr>
          <w:i/>
          <w:iCs/>
          <w:sz w:val="20"/>
          <w:szCs w:val="20"/>
          <w:u w:val="single"/>
        </w:rPr>
        <w:t>wieś</w:t>
      </w:r>
      <w:r w:rsidRPr="008C6897">
        <w:rPr>
          <w:sz w:val="20"/>
          <w:szCs w:val="20"/>
        </w:rPr>
        <w:t>.</w:t>
      </w:r>
    </w:p>
    <w:p w14:paraId="7D7CCF83" w14:textId="11BAF981" w:rsidR="008C6897" w:rsidRPr="00E42DF9" w:rsidRDefault="008C6897" w:rsidP="00227CED">
      <w:pPr>
        <w:spacing w:after="0" w:line="240" w:lineRule="auto"/>
        <w:ind w:firstLine="851"/>
        <w:jc w:val="both"/>
        <w:rPr>
          <w:sz w:val="20"/>
          <w:szCs w:val="20"/>
        </w:rPr>
      </w:pPr>
      <w:r w:rsidRPr="008C6897">
        <w:rPr>
          <w:sz w:val="20"/>
          <w:szCs w:val="20"/>
        </w:rPr>
        <w:t xml:space="preserve">W przypadku </w:t>
      </w:r>
      <w:r w:rsidR="008D659D">
        <w:rPr>
          <w:sz w:val="20"/>
          <w:szCs w:val="20"/>
        </w:rPr>
        <w:t xml:space="preserve">uzyskania </w:t>
      </w:r>
      <w:r w:rsidRPr="008C6897">
        <w:rPr>
          <w:sz w:val="20"/>
          <w:szCs w:val="20"/>
        </w:rPr>
        <w:t>wyniku konsultacji</w:t>
      </w:r>
      <w:r w:rsidR="008D659D">
        <w:rPr>
          <w:sz w:val="20"/>
          <w:szCs w:val="20"/>
        </w:rPr>
        <w:t xml:space="preserve"> optującego za zmianą</w:t>
      </w:r>
      <w:r w:rsidRPr="008C6897">
        <w:rPr>
          <w:sz w:val="20"/>
          <w:szCs w:val="20"/>
        </w:rPr>
        <w:t xml:space="preserve">, Rada Miejska będzie wnioskowała do Ministra Spraw Wewnętrznych i Administracji o zmianę rodzaju miejscowości </w:t>
      </w:r>
      <w:r w:rsidR="00751AD4">
        <w:rPr>
          <w:sz w:val="20"/>
          <w:szCs w:val="20"/>
        </w:rPr>
        <w:t>Oleśnica-Folwark</w:t>
      </w:r>
      <w:r w:rsidRPr="008C6897">
        <w:rPr>
          <w:sz w:val="20"/>
          <w:szCs w:val="20"/>
        </w:rPr>
        <w:t>.</w:t>
      </w:r>
    </w:p>
    <w:p w14:paraId="1FE811E9" w14:textId="6E98D858" w:rsidR="00953FF1" w:rsidRPr="00E42DF9" w:rsidRDefault="007A3463" w:rsidP="00E42DF9">
      <w:pPr>
        <w:spacing w:after="0" w:line="240" w:lineRule="auto"/>
        <w:ind w:firstLine="851"/>
        <w:jc w:val="both"/>
        <w:rPr>
          <w:sz w:val="20"/>
          <w:szCs w:val="20"/>
        </w:rPr>
      </w:pPr>
      <w:r w:rsidRPr="00E42DF9">
        <w:rPr>
          <w:sz w:val="20"/>
          <w:szCs w:val="20"/>
        </w:rPr>
        <w:t xml:space="preserve">Konsultacje przeprowadzane są w terminie od </w:t>
      </w:r>
      <w:r w:rsidR="00E3259C">
        <w:rPr>
          <w:sz w:val="20"/>
          <w:szCs w:val="20"/>
        </w:rPr>
        <w:t>14 lutego</w:t>
      </w:r>
      <w:r w:rsidRPr="00E42DF9">
        <w:rPr>
          <w:sz w:val="20"/>
          <w:szCs w:val="20"/>
        </w:rPr>
        <w:t xml:space="preserve"> do </w:t>
      </w:r>
      <w:r w:rsidR="00227CED">
        <w:rPr>
          <w:sz w:val="20"/>
          <w:szCs w:val="20"/>
        </w:rPr>
        <w:t>28 lutego</w:t>
      </w:r>
      <w:r w:rsidR="00953FF1" w:rsidRPr="00E42DF9">
        <w:rPr>
          <w:sz w:val="20"/>
          <w:szCs w:val="20"/>
        </w:rPr>
        <w:t xml:space="preserve"> </w:t>
      </w:r>
      <w:r w:rsidRPr="00E42DF9">
        <w:rPr>
          <w:sz w:val="20"/>
          <w:szCs w:val="20"/>
        </w:rPr>
        <w:t>20</w:t>
      </w:r>
      <w:r w:rsidR="009842DD" w:rsidRPr="00E42DF9">
        <w:rPr>
          <w:sz w:val="20"/>
          <w:szCs w:val="20"/>
        </w:rPr>
        <w:t>2</w:t>
      </w:r>
      <w:r w:rsidR="00227CED">
        <w:rPr>
          <w:sz w:val="20"/>
          <w:szCs w:val="20"/>
        </w:rPr>
        <w:t>2</w:t>
      </w:r>
      <w:r w:rsidRPr="00E42DF9">
        <w:rPr>
          <w:sz w:val="20"/>
          <w:szCs w:val="20"/>
        </w:rPr>
        <w:t xml:space="preserve"> r. w formie </w:t>
      </w:r>
      <w:bookmarkStart w:id="0" w:name="_Hlk86735848"/>
      <w:r w:rsidRPr="00E42DF9">
        <w:rPr>
          <w:sz w:val="20"/>
          <w:szCs w:val="20"/>
        </w:rPr>
        <w:t xml:space="preserve">wyrażania swojej opinii w ankiecie konsultacyjnej </w:t>
      </w:r>
      <w:bookmarkEnd w:id="0"/>
      <w:r w:rsidRPr="00E42DF9">
        <w:rPr>
          <w:sz w:val="20"/>
          <w:szCs w:val="20"/>
        </w:rPr>
        <w:t xml:space="preserve">poprzez złożenie jej: </w:t>
      </w:r>
    </w:p>
    <w:p w14:paraId="4CE127C1" w14:textId="7EC51077" w:rsidR="00953FF1"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papierowej w terminach przewidzianych dla przeprowadzenia konsultacji w Urzędzie </w:t>
      </w:r>
      <w:r w:rsidR="00953FF1" w:rsidRPr="00E42DF9">
        <w:rPr>
          <w:sz w:val="20"/>
          <w:szCs w:val="20"/>
        </w:rPr>
        <w:t>Miejskim w Zagórowie, ul. Kościelna 4, 62-410 Zagórów;</w:t>
      </w:r>
    </w:p>
    <w:p w14:paraId="47FEEAB3" w14:textId="58093F31" w:rsidR="003F28DE"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papierowej w terminach przewidzianych dla przeprowadzenia konsultacji u sołtysa sołectwa </w:t>
      </w:r>
      <w:r w:rsidR="00751AD4">
        <w:rPr>
          <w:sz w:val="20"/>
          <w:szCs w:val="20"/>
        </w:rPr>
        <w:t>Oleśnica</w:t>
      </w:r>
      <w:r w:rsidR="00953FF1" w:rsidRPr="00E42DF9">
        <w:rPr>
          <w:sz w:val="20"/>
          <w:szCs w:val="20"/>
        </w:rPr>
        <w:t>;</w:t>
      </w:r>
    </w:p>
    <w:p w14:paraId="4CAE0032" w14:textId="478B59C0" w:rsidR="00953FF1"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elektronicznej w formie skanu w terminach przewidzianych dla przeprowadzenia konsultacji na adres e-mail: </w:t>
      </w:r>
      <w:hyperlink r:id="rId5" w:history="1">
        <w:r w:rsidR="00953FF1" w:rsidRPr="00E42DF9">
          <w:rPr>
            <w:rStyle w:val="Hipercze"/>
            <w:sz w:val="20"/>
            <w:szCs w:val="20"/>
          </w:rPr>
          <w:t>umg@zagorow.pl</w:t>
        </w:r>
      </w:hyperlink>
      <w:r w:rsidR="00953FF1" w:rsidRPr="00E42DF9">
        <w:rPr>
          <w:sz w:val="20"/>
          <w:szCs w:val="20"/>
        </w:rPr>
        <w:t xml:space="preserve"> </w:t>
      </w:r>
    </w:p>
    <w:p w14:paraId="2AF078DE" w14:textId="77777777" w:rsidR="003F28DE" w:rsidRPr="00E42DF9" w:rsidRDefault="003F28DE" w:rsidP="00E42DF9">
      <w:pPr>
        <w:pStyle w:val="Akapitzlist"/>
        <w:spacing w:after="0" w:line="240" w:lineRule="auto"/>
        <w:ind w:left="0" w:firstLine="851"/>
        <w:jc w:val="both"/>
        <w:rPr>
          <w:sz w:val="20"/>
          <w:szCs w:val="20"/>
        </w:rPr>
      </w:pPr>
    </w:p>
    <w:p w14:paraId="003BA0FB" w14:textId="68429DD1" w:rsidR="007A3463" w:rsidRPr="00E42DF9" w:rsidRDefault="007A3463" w:rsidP="00E42DF9">
      <w:pPr>
        <w:pStyle w:val="Akapitzlist"/>
        <w:spacing w:after="0" w:line="240" w:lineRule="auto"/>
        <w:ind w:left="0" w:firstLine="851"/>
        <w:jc w:val="both"/>
        <w:rPr>
          <w:u w:val="single"/>
        </w:rPr>
      </w:pPr>
      <w:r w:rsidRPr="00E42DF9">
        <w:rPr>
          <w:sz w:val="20"/>
          <w:szCs w:val="20"/>
          <w:u w:val="single"/>
        </w:rPr>
        <w:t>Warunkiem udziału w konsultacjach społecznych jest podanie imienia i nazwiska osoby biorącej udział w konsultacjach oraz adresu zamieszkania</w:t>
      </w:r>
      <w:r w:rsidRPr="00E42DF9">
        <w:rPr>
          <w:u w:val="single"/>
        </w:rPr>
        <w:t>.</w:t>
      </w:r>
    </w:p>
    <w:p w14:paraId="5EAD3FDA" w14:textId="31AF8980" w:rsidR="00E42DF9" w:rsidRDefault="00E42DF9" w:rsidP="00953FF1">
      <w:pPr>
        <w:pStyle w:val="Akapitzlist"/>
        <w:spacing w:after="120" w:line="300" w:lineRule="exact"/>
        <w:ind w:left="0" w:firstLine="851"/>
        <w:jc w:val="both"/>
      </w:pPr>
    </w:p>
    <w:p w14:paraId="112EEEF3" w14:textId="77777777" w:rsidR="00E42DF9" w:rsidRDefault="00E42DF9" w:rsidP="001C4770">
      <w:pPr>
        <w:suppressAutoHyphens/>
        <w:autoSpaceDE w:val="0"/>
        <w:autoSpaceDN w:val="0"/>
        <w:spacing w:after="120" w:line="240" w:lineRule="auto"/>
        <w:jc w:val="both"/>
        <w:rPr>
          <w:rFonts w:ascii="Times New Roman" w:eastAsia="Times New Roman" w:hAnsi="Times New Roman" w:cs="Times New Roman"/>
          <w:b/>
          <w:bCs/>
          <w:sz w:val="24"/>
          <w:szCs w:val="24"/>
          <w:u w:val="single"/>
          <w:lang w:eastAsia="zh-CN"/>
        </w:rPr>
      </w:pPr>
    </w:p>
    <w:p w14:paraId="7DDDCDC3" w14:textId="77777777" w:rsidR="00E42DF9" w:rsidRDefault="00E42DF9" w:rsidP="00E42DF9">
      <w:pPr>
        <w:suppressAutoHyphens/>
        <w:autoSpaceDE w:val="0"/>
        <w:autoSpaceDN w:val="0"/>
        <w:spacing w:after="120" w:line="240" w:lineRule="auto"/>
        <w:ind w:firstLine="851"/>
        <w:jc w:val="both"/>
        <w:rPr>
          <w:rFonts w:ascii="Times New Roman" w:eastAsia="Times New Roman" w:hAnsi="Times New Roman" w:cs="Times New Roman"/>
          <w:b/>
          <w:bCs/>
          <w:sz w:val="24"/>
          <w:szCs w:val="24"/>
          <w:u w:val="single"/>
          <w:lang w:eastAsia="zh-CN"/>
        </w:rPr>
      </w:pPr>
    </w:p>
    <w:p w14:paraId="41DC2167" w14:textId="77777777" w:rsidR="00CD1E90" w:rsidRDefault="00E42DF9" w:rsidP="00CD1E90">
      <w:pPr>
        <w:suppressAutoHyphens/>
        <w:autoSpaceDE w:val="0"/>
        <w:autoSpaceDN w:val="0"/>
        <w:spacing w:after="120" w:line="240" w:lineRule="auto"/>
        <w:jc w:val="center"/>
        <w:rPr>
          <w:rFonts w:ascii="Times New Roman" w:eastAsia="Calibri" w:hAnsi="Times New Roman" w:cs="Times New Roman"/>
          <w:b/>
          <w:bCs/>
          <w:sz w:val="24"/>
          <w:szCs w:val="24"/>
          <w:u w:val="single"/>
        </w:rPr>
      </w:pPr>
      <w:r w:rsidRPr="00E42DF9">
        <w:rPr>
          <w:rFonts w:ascii="Times New Roman" w:eastAsia="Times New Roman" w:hAnsi="Times New Roman" w:cs="Times New Roman"/>
          <w:b/>
          <w:bCs/>
          <w:sz w:val="24"/>
          <w:szCs w:val="24"/>
          <w:u w:val="single"/>
          <w:lang w:eastAsia="zh-CN"/>
        </w:rPr>
        <w:t xml:space="preserve">Obowiązek informacyjny z art. 13 RODO - </w:t>
      </w:r>
      <w:r w:rsidRPr="00E42DF9">
        <w:rPr>
          <w:rFonts w:ascii="Times New Roman" w:eastAsia="Calibri" w:hAnsi="Times New Roman" w:cs="Times New Roman"/>
          <w:b/>
          <w:bCs/>
          <w:sz w:val="24"/>
          <w:szCs w:val="24"/>
          <w:u w:val="single"/>
        </w:rPr>
        <w:t xml:space="preserve">przeprowadzenia konsultacji społecznych </w:t>
      </w:r>
    </w:p>
    <w:p w14:paraId="32CC6C9D" w14:textId="66066B62" w:rsidR="00E42DF9" w:rsidRPr="00E42DF9" w:rsidRDefault="00E42DF9" w:rsidP="00CD1E90">
      <w:pPr>
        <w:suppressAutoHyphens/>
        <w:autoSpaceDE w:val="0"/>
        <w:autoSpaceDN w:val="0"/>
        <w:spacing w:after="120" w:line="240" w:lineRule="auto"/>
        <w:jc w:val="center"/>
        <w:rPr>
          <w:rFonts w:ascii="Calibri" w:eastAsia="Calibri" w:hAnsi="Calibri" w:cs="Times New Roman"/>
        </w:rPr>
      </w:pPr>
      <w:r w:rsidRPr="00E42DF9">
        <w:rPr>
          <w:rFonts w:ascii="Times New Roman" w:eastAsia="Calibri" w:hAnsi="Times New Roman" w:cs="Times New Roman"/>
          <w:b/>
          <w:bCs/>
          <w:sz w:val="24"/>
          <w:szCs w:val="24"/>
          <w:u w:val="single"/>
        </w:rPr>
        <w:t xml:space="preserve">w przedmiocie zmiany </w:t>
      </w:r>
      <w:r w:rsidR="00CD1E90">
        <w:rPr>
          <w:rFonts w:ascii="Times New Roman" w:eastAsia="Calibri" w:hAnsi="Times New Roman" w:cs="Times New Roman"/>
          <w:b/>
          <w:bCs/>
          <w:sz w:val="24"/>
          <w:szCs w:val="24"/>
          <w:u w:val="single"/>
        </w:rPr>
        <w:t xml:space="preserve">rodzaju </w:t>
      </w:r>
      <w:r w:rsidRPr="00E42DF9">
        <w:rPr>
          <w:rFonts w:ascii="Times New Roman" w:eastAsia="Calibri" w:hAnsi="Times New Roman" w:cs="Times New Roman"/>
          <w:b/>
          <w:bCs/>
          <w:sz w:val="24"/>
          <w:szCs w:val="24"/>
          <w:u w:val="single"/>
        </w:rPr>
        <w:t xml:space="preserve">miejscowości </w:t>
      </w:r>
      <w:r w:rsidR="00751AD4">
        <w:rPr>
          <w:rFonts w:ascii="Times New Roman" w:eastAsia="Calibri" w:hAnsi="Times New Roman" w:cs="Times New Roman"/>
          <w:b/>
          <w:bCs/>
          <w:sz w:val="24"/>
          <w:szCs w:val="24"/>
          <w:u w:val="single"/>
        </w:rPr>
        <w:t>Oleśnica-Folwark</w:t>
      </w:r>
    </w:p>
    <w:p w14:paraId="676F863E" w14:textId="77777777" w:rsidR="00E42DF9" w:rsidRPr="00E42DF9" w:rsidRDefault="00E42DF9" w:rsidP="00E42DF9">
      <w:pPr>
        <w:suppressAutoHyphens/>
        <w:autoSpaceDN w:val="0"/>
        <w:spacing w:after="0" w:line="240" w:lineRule="auto"/>
        <w:contextualSpacing/>
        <w:jc w:val="both"/>
        <w:rPr>
          <w:rFonts w:ascii="Times New Roman" w:eastAsia="Times New Roman" w:hAnsi="Times New Roman" w:cs="Times New Roman"/>
          <w:b/>
          <w:lang w:eastAsia="zh-CN"/>
        </w:rPr>
      </w:pPr>
    </w:p>
    <w:p w14:paraId="47572DC5" w14:textId="7F42C4DD" w:rsidR="00E42DF9" w:rsidRPr="00E42DF9" w:rsidRDefault="00E42DF9" w:rsidP="00E42DF9">
      <w:pPr>
        <w:suppressAutoHyphens/>
        <w:autoSpaceDN w:val="0"/>
        <w:spacing w:after="0" w:line="240" w:lineRule="auto"/>
        <w:ind w:firstLine="709"/>
        <w:jc w:val="both"/>
        <w:rPr>
          <w:rFonts w:ascii="Times New Roman" w:eastAsia="Calibri" w:hAnsi="Times New Roman" w:cs="Times New Roman"/>
        </w:rPr>
      </w:pPr>
      <w:r w:rsidRPr="00E42DF9">
        <w:rPr>
          <w:rFonts w:ascii="Times New Roman" w:eastAsia="Calibri" w:hAnsi="Times New Roman" w:cs="Times New Roman"/>
        </w:rPr>
        <w:t xml:space="preserve">Zgodnie z art. 13 rozporządzenia Parlamentu Europejskiego i Rady (UE) 2016/679 z dnia 27 kwietnia 2016 r. w sprawie ochrony osób fizycznych w związku </w:t>
      </w:r>
      <w:r w:rsidRPr="00E42DF9">
        <w:rPr>
          <w:rFonts w:ascii="Times New Roman" w:eastAsia="Calibri" w:hAnsi="Times New Roman" w:cs="Times New Roman"/>
        </w:rPr>
        <w:br/>
        <w:t>z przetwarzaniem danych osobowych i w sprawie swobodnego przepływu takich danych oraz uchylenia dyrektywy 95/46/WE, informujemy, iż:</w:t>
      </w:r>
    </w:p>
    <w:p w14:paraId="7683AEBD"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a) administratorem danych osobowych jest Gmina Zagórów, reprezentowana przez Burmistrza Gminy   Zagórów z siedzibą w Zagórowie ul. kościelna 4.</w:t>
      </w:r>
    </w:p>
    <w:p w14:paraId="2E81C2B6" w14:textId="0D73F54F"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w:t>
      </w:r>
      <w:r w:rsidRPr="00E42DF9">
        <w:rPr>
          <w:rFonts w:ascii="Times New Roman" w:eastAsia="Times New Roman" w:hAnsi="Times New Roman" w:cs="Times New Roman"/>
          <w:lang w:eastAsia="zh-CN"/>
        </w:rPr>
        <w:t>Dane kontaktowe: Urząd Miejski w Zagórowie, ul kościelna 4, 62-410 Zagórów, tel.0632748810, fax 0632748811, email: umg@zagorow.pl</w:t>
      </w:r>
    </w:p>
    <w:p w14:paraId="794996E4" w14:textId="4491414C" w:rsidR="00E42DF9" w:rsidRPr="00E42DF9" w:rsidRDefault="00E42DF9" w:rsidP="00E42DF9">
      <w:pPr>
        <w:suppressAutoHyphens/>
        <w:autoSpaceDN w:val="0"/>
        <w:spacing w:after="0" w:line="240" w:lineRule="auto"/>
        <w:ind w:left="284" w:hanging="284"/>
        <w:contextualSpacing/>
        <w:jc w:val="both"/>
        <w:rPr>
          <w:rFonts w:ascii="Calibri" w:eastAsia="Calibri" w:hAnsi="Calibri" w:cs="Times New Roman"/>
        </w:rPr>
      </w:pPr>
      <w:r w:rsidRPr="00E42DF9">
        <w:rPr>
          <w:rFonts w:ascii="Times New Roman" w:eastAsia="Times New Roman" w:hAnsi="Times New Roman" w:cs="Times New Roman"/>
          <w:lang w:eastAsia="zh-CN"/>
        </w:rPr>
        <w:t>b) dane kontaktowe inspektora ochrony danych: mail:</w:t>
      </w:r>
      <w:r w:rsidRPr="00E42DF9">
        <w:rPr>
          <w:rFonts w:ascii="Times New Roman" w:eastAsia="Calibri" w:hAnsi="Times New Roman" w:cs="Times New Roman"/>
        </w:rPr>
        <w:t xml:space="preserve"> </w:t>
      </w:r>
      <w:hyperlink r:id="rId6" w:history="1">
        <w:r w:rsidRPr="00E42DF9">
          <w:rPr>
            <w:rFonts w:ascii="Times New Roman" w:eastAsia="Calibri" w:hAnsi="Times New Roman" w:cs="Times New Roman"/>
            <w:color w:val="0563C1"/>
            <w:u w:val="single"/>
            <w:lang w:eastAsia="zh-CN"/>
          </w:rPr>
          <w:t>iod@zagorow.pl</w:t>
        </w:r>
      </w:hyperlink>
      <w:r w:rsidRPr="00E42DF9">
        <w:rPr>
          <w:rFonts w:ascii="Times New Roman" w:eastAsia="Calibri" w:hAnsi="Times New Roman" w:cs="Times New Roman"/>
          <w:color w:val="2F3837"/>
          <w:shd w:val="clear" w:color="auto" w:fill="F3F3F3"/>
        </w:rPr>
        <w:t xml:space="preserve"> </w:t>
      </w:r>
      <w:r w:rsidRPr="00E42DF9">
        <w:rPr>
          <w:rFonts w:ascii="Times New Roman" w:eastAsia="Times New Roman" w:hAnsi="Times New Roman" w:cs="Times New Roman"/>
          <w:lang w:eastAsia="zh-CN"/>
        </w:rPr>
        <w:t>adres do korespondencji: Urząd Miejski w Zagórowie, ul. Kościelna 4, 62-410 Zagórów.</w:t>
      </w:r>
    </w:p>
    <w:p w14:paraId="172EA690"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c) dane osobowe przetwarzane są w następującym celu:</w:t>
      </w:r>
    </w:p>
    <w:p w14:paraId="73B88DFE" w14:textId="10D3BEEC" w:rsidR="00E42DF9" w:rsidRPr="00E42DF9" w:rsidRDefault="00E42DF9" w:rsidP="00E42DF9">
      <w:pPr>
        <w:numPr>
          <w:ilvl w:val="0"/>
          <w:numId w:val="3"/>
        </w:numPr>
        <w:suppressAutoHyphens/>
        <w:autoSpaceDE w:val="0"/>
        <w:autoSpaceDN w:val="0"/>
        <w:spacing w:after="0" w:line="240" w:lineRule="auto"/>
        <w:ind w:left="284" w:hanging="284"/>
        <w:contextualSpacing/>
        <w:jc w:val="both"/>
        <w:rPr>
          <w:rFonts w:ascii="Calibri" w:eastAsia="Calibri" w:hAnsi="Calibri" w:cs="Times New Roman"/>
        </w:rPr>
      </w:pPr>
      <w:r w:rsidRPr="00E42DF9">
        <w:rPr>
          <w:rFonts w:ascii="Times New Roman" w:eastAsia="Calibri" w:hAnsi="Times New Roman" w:cs="Times New Roman"/>
        </w:rPr>
        <w:t>przeprowadzenie konsultacji społecznych</w:t>
      </w:r>
      <w:r w:rsidRPr="00E42DF9">
        <w:rPr>
          <w:rFonts w:ascii="Times New Roman" w:eastAsia="Calibri" w:hAnsi="Times New Roman" w:cs="Times New Roman"/>
          <w:b/>
          <w:bCs/>
        </w:rPr>
        <w:t xml:space="preserve"> </w:t>
      </w:r>
      <w:r w:rsidRPr="00E42DF9">
        <w:rPr>
          <w:rFonts w:ascii="Times New Roman" w:eastAsia="Calibri" w:hAnsi="Times New Roman" w:cs="Times New Roman"/>
        </w:rPr>
        <w:t xml:space="preserve">w przedmiocie zmiany </w:t>
      </w:r>
      <w:r w:rsidR="00CD1E90">
        <w:rPr>
          <w:rFonts w:ascii="Times New Roman" w:eastAsia="Calibri" w:hAnsi="Times New Roman" w:cs="Times New Roman"/>
        </w:rPr>
        <w:t>rodzaju</w:t>
      </w:r>
      <w:r w:rsidRPr="00E42DF9">
        <w:rPr>
          <w:rFonts w:ascii="Times New Roman" w:eastAsia="Calibri" w:hAnsi="Times New Roman" w:cs="Times New Roman"/>
        </w:rPr>
        <w:t xml:space="preserve"> miejscowości </w:t>
      </w:r>
      <w:r w:rsidR="00751AD4">
        <w:rPr>
          <w:rFonts w:ascii="Times New Roman" w:eastAsia="Calibri" w:hAnsi="Times New Roman" w:cs="Times New Roman"/>
        </w:rPr>
        <w:t>Oleśnica-Folwark.</w:t>
      </w:r>
    </w:p>
    <w:p w14:paraId="0A2C4582" w14:textId="77777777" w:rsidR="00E42DF9" w:rsidRPr="00E42DF9" w:rsidRDefault="00E42DF9" w:rsidP="00E42DF9">
      <w:pPr>
        <w:suppressAutoHyphens/>
        <w:autoSpaceDN w:val="0"/>
        <w:spacing w:after="0" w:line="240" w:lineRule="auto"/>
        <w:ind w:left="284" w:hanging="284"/>
        <w:jc w:val="both"/>
        <w:rPr>
          <w:rFonts w:ascii="Calibri" w:eastAsia="Calibri" w:hAnsi="Calibri" w:cs="Times New Roman"/>
        </w:rPr>
      </w:pPr>
      <w:r w:rsidRPr="00E42DF9">
        <w:rPr>
          <w:rFonts w:ascii="Times New Roman" w:eastAsia="Times New Roman" w:hAnsi="Times New Roman" w:cs="Times New Roman"/>
          <w:lang w:eastAsia="zh-CN"/>
        </w:rPr>
        <w:t>d) podstawę przetwarzania danych osobowych stanowi art. 6 ust. 1 lit. c) RODO – przetwarzanie danych jest niezbędne do wypełnienie obowiązku prawnego ciążącego na administratorze danych osobowych wynikającego z następujących przepisów:</w:t>
      </w:r>
      <w:r w:rsidRPr="00E42DF9">
        <w:rPr>
          <w:rFonts w:ascii="Times New Roman" w:eastAsia="Calibri" w:hAnsi="Times New Roman" w:cs="Times New Roman"/>
          <w:lang w:eastAsia="zh-CN"/>
        </w:rPr>
        <w:t xml:space="preserve"> Ustawa z dnia 8 marca 1990 r. o samorządzie gminnym  oraz </w:t>
      </w:r>
      <w:bookmarkStart w:id="1" w:name="_Hlk12015787"/>
      <w:r w:rsidRPr="00E42DF9">
        <w:rPr>
          <w:rFonts w:ascii="Times New Roman" w:eastAsia="Calibri" w:hAnsi="Times New Roman" w:cs="Times New Roman"/>
          <w:lang w:eastAsia="zh-CN"/>
        </w:rPr>
        <w:t xml:space="preserve">rozporządzenie Prezesa Rady Ministrów z dnia 18 stycznia 2011 </w:t>
      </w:r>
      <w:bookmarkEnd w:id="1"/>
      <w:r w:rsidRPr="00E42DF9">
        <w:rPr>
          <w:rFonts w:ascii="Times New Roman" w:eastAsia="Calibri" w:hAnsi="Times New Roman" w:cs="Times New Roman"/>
          <w:lang w:eastAsia="zh-CN"/>
        </w:rPr>
        <w:t xml:space="preserve">r. w sprawie instrukcji kancelaryjnej, jednolitych rzeczowych wykazów akt oraz instrukcji w sprawie organizacji i zakresu działania archiwów zakładowych </w:t>
      </w:r>
    </w:p>
    <w:p w14:paraId="64512332" w14:textId="1382ECA9" w:rsidR="00E42DF9" w:rsidRPr="00E42DF9" w:rsidRDefault="00E42DF9" w:rsidP="00E42DF9">
      <w:pPr>
        <w:suppressAutoHyphens/>
        <w:autoSpaceDN w:val="0"/>
        <w:spacing w:after="0" w:line="240" w:lineRule="auto"/>
        <w:ind w:left="284" w:hanging="284"/>
        <w:jc w:val="both"/>
        <w:rPr>
          <w:rFonts w:ascii="Calibri" w:eastAsia="Calibri" w:hAnsi="Calibri" w:cs="Times New Roman"/>
        </w:rPr>
      </w:pPr>
      <w:r w:rsidRPr="00E42DF9">
        <w:rPr>
          <w:rFonts w:ascii="Times New Roman" w:eastAsia="Times New Roman" w:hAnsi="Times New Roman" w:cs="Times New Roman"/>
          <w:lang w:eastAsia="zh-CN"/>
        </w:rPr>
        <w:t xml:space="preserve">e) dane osobowe będą przekazywane innym odbiorcom tj. </w:t>
      </w:r>
      <w:r w:rsidRPr="00E42DF9">
        <w:rPr>
          <w:rFonts w:ascii="Times New Roman" w:eastAsia="Calibri" w:hAnsi="Times New Roman" w:cs="Times New Roman"/>
          <w:lang w:eastAsia="zh-CN"/>
        </w:rPr>
        <w:t>podmioty uprawnione na podstawie przepisów prawa, ponadto usługodawcy wykonujący zadania na zlecenie administratora w ramach świadczonych usług, serwisu, rozwoju oraz utrzymania systemów informatycznych w ramach, których odbywa się przetwarzanie danych.</w:t>
      </w:r>
    </w:p>
    <w:p w14:paraId="43986B26" w14:textId="2A7C7B99"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f) okres, przez który dane osobowe będą przechowywane:</w:t>
      </w:r>
    </w:p>
    <w:p w14:paraId="1FBC12CA" w14:textId="1AD04FA0" w:rsidR="00E42DF9" w:rsidRPr="00E42DF9" w:rsidRDefault="00E42DF9" w:rsidP="00E42DF9">
      <w:pPr>
        <w:numPr>
          <w:ilvl w:val="0"/>
          <w:numId w:val="4"/>
        </w:numPr>
        <w:suppressAutoHyphens/>
        <w:autoSpaceDN w:val="0"/>
        <w:spacing w:after="0" w:line="240" w:lineRule="auto"/>
        <w:ind w:left="284" w:hanging="284"/>
        <w:contextualSpacing/>
        <w:jc w:val="both"/>
        <w:rPr>
          <w:rFonts w:ascii="Calibri" w:eastAsia="Calibri" w:hAnsi="Calibri" w:cs="Times New Roman"/>
        </w:rPr>
      </w:pPr>
      <w:r w:rsidRPr="00E42DF9">
        <w:rPr>
          <w:rFonts w:ascii="Times New Roman" w:eastAsia="Times New Roman" w:hAnsi="Times New Roman" w:cs="Times New Roman"/>
          <w:lang w:eastAsia="zh-CN"/>
        </w:rPr>
        <w:t>dane osobowe przetwarzane w celu wypełnienia obowiązku prawnego administratora danych osobowych będą przechowywane przez okres wymagany przepisami prawa, który w tym przypadku wynosi 2</w:t>
      </w:r>
      <w:r w:rsidRPr="00E42DF9">
        <w:rPr>
          <w:rFonts w:ascii="Times New Roman" w:eastAsia="Calibri" w:hAnsi="Times New Roman" w:cs="Times New Roman"/>
          <w:lang w:eastAsia="zh-CN"/>
        </w:rPr>
        <w:t>5 lat, na podstawie ustawy z dnia 14 lipca 1983 r. o Narodowym Zasobie Archiwalnym i Archiwach oraz z rozporządzenia Prezesa Rady Ministrów z dnia 18 stycznia 2011r.  w sprawie instrukcji kancelaryjnej jednolitych rzeczowych wykazów akt oraz instrukcji w sprawie organizacji i zakresu działania archiwów zakładowych.</w:t>
      </w:r>
    </w:p>
    <w:p w14:paraId="0E31B0B7" w14:textId="448B5E5A"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g) osobie, której dane są przetwarzane:</w:t>
      </w:r>
    </w:p>
    <w:p w14:paraId="20BDD305" w14:textId="2DAF798C" w:rsidR="00E42DF9" w:rsidRPr="00E42DF9" w:rsidRDefault="00E42DF9" w:rsidP="00E42DF9">
      <w:pPr>
        <w:numPr>
          <w:ilvl w:val="0"/>
          <w:numId w:val="4"/>
        </w:num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na podstawie wskazanych w pkt. d przepisów prawa, przysługuje prawo do żądania od administratora dostępu do danych osobowych jej dotyczących, ich sprostowania, ograniczenia przetwarzania lub usunięcia - w przypadku niezgodnego z prawem przetwarzania danych, ewentualnie w przypadku gdy dane osobowe nie są już niezbędne dla celów, w których zostały zebrane.</w:t>
      </w:r>
    </w:p>
    <w:p w14:paraId="36AA6C3A" w14:textId="3FD6CBCC"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 xml:space="preserve">h) osobie, której dane są przetwarzane przysługuje prawo do wniesienia skargi do polskiego organu nadzorczego lub organu nadzorczego innego państwa członkowskiego Unii Europejskiej, właściwego ze względu na miejsce zwykłego pobytu lub pracy osoby, której dane dotyczą lub ze względu na miejsce domniemanego naruszenia RODO. </w:t>
      </w:r>
    </w:p>
    <w:p w14:paraId="4306BF44"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i) podanie danych przetwarzanych:</w:t>
      </w:r>
    </w:p>
    <w:p w14:paraId="74E47781" w14:textId="586AA043" w:rsidR="00E42DF9" w:rsidRPr="00E42DF9" w:rsidRDefault="00E42DF9" w:rsidP="00E42DF9">
      <w:pPr>
        <w:suppressAutoHyphens/>
        <w:autoSpaceDE w:val="0"/>
        <w:autoSpaceDN w:val="0"/>
        <w:spacing w:after="0" w:line="240" w:lineRule="auto"/>
        <w:ind w:left="284" w:hanging="284"/>
        <w:jc w:val="both"/>
        <w:rPr>
          <w:rFonts w:ascii="Calibri" w:eastAsia="Calibri" w:hAnsi="Calibri" w:cs="Times New Roman"/>
        </w:rPr>
      </w:pPr>
      <w:r>
        <w:rPr>
          <w:rFonts w:ascii="Times New Roman" w:eastAsia="Times New Roman" w:hAnsi="Times New Roman" w:cs="Times New Roman"/>
          <w:lang w:eastAsia="zh-CN"/>
        </w:rPr>
        <w:t xml:space="preserve">     </w:t>
      </w:r>
      <w:r w:rsidRPr="00E42DF9">
        <w:rPr>
          <w:rFonts w:ascii="Times New Roman" w:eastAsia="Times New Roman" w:hAnsi="Times New Roman" w:cs="Times New Roman"/>
          <w:lang w:eastAsia="zh-CN"/>
        </w:rPr>
        <w:t xml:space="preserve">na podstawie przepisów wskazanych w pkt. d przepisów prawa jest obowiązkiem ustawowym i jako takie jest niezbędne w celu określonym w pkt. c.  Konsekwencją niepodania danych będzie brak możliwości przeprowadzenia konsultacji społecznych </w:t>
      </w:r>
      <w:r w:rsidRPr="00E42DF9">
        <w:rPr>
          <w:rFonts w:ascii="Times New Roman" w:eastAsia="Calibri" w:hAnsi="Times New Roman" w:cs="Times New Roman"/>
        </w:rPr>
        <w:t xml:space="preserve">w przedmiocie zmiany </w:t>
      </w:r>
      <w:r w:rsidR="00CD1E90">
        <w:rPr>
          <w:rFonts w:ascii="Times New Roman" w:eastAsia="Calibri" w:hAnsi="Times New Roman" w:cs="Times New Roman"/>
        </w:rPr>
        <w:t xml:space="preserve">rodzaju </w:t>
      </w:r>
      <w:r w:rsidRPr="00E42DF9">
        <w:rPr>
          <w:rFonts w:ascii="Times New Roman" w:eastAsia="Calibri" w:hAnsi="Times New Roman" w:cs="Times New Roman"/>
        </w:rPr>
        <w:t xml:space="preserve">miejscowości </w:t>
      </w:r>
      <w:r w:rsidR="00751AD4">
        <w:rPr>
          <w:rFonts w:ascii="Times New Roman" w:eastAsia="Calibri" w:hAnsi="Times New Roman" w:cs="Times New Roman"/>
        </w:rPr>
        <w:t>Oleśnica-Folwark</w:t>
      </w:r>
      <w:r w:rsidR="00CD1E90">
        <w:rPr>
          <w:rFonts w:ascii="Times New Roman" w:eastAsia="Calibri" w:hAnsi="Times New Roman" w:cs="Times New Roman"/>
        </w:rPr>
        <w:t>.</w:t>
      </w:r>
    </w:p>
    <w:p w14:paraId="7EB8E694" w14:textId="77777777" w:rsidR="00E42DF9" w:rsidRDefault="00E42DF9" w:rsidP="00953FF1">
      <w:pPr>
        <w:pStyle w:val="Akapitzlist"/>
        <w:spacing w:after="120" w:line="300" w:lineRule="exact"/>
        <w:ind w:left="0" w:firstLine="851"/>
        <w:jc w:val="both"/>
      </w:pPr>
    </w:p>
    <w:sectPr w:rsidR="00E42DF9" w:rsidSect="00D14BF5">
      <w:pgSz w:w="11906" w:h="16838"/>
      <w:pgMar w:top="709"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91E38"/>
    <w:multiLevelType w:val="multilevel"/>
    <w:tmpl w:val="007E26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CC5475F"/>
    <w:multiLevelType w:val="hybridMultilevel"/>
    <w:tmpl w:val="AB0C68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EBC7EEC"/>
    <w:multiLevelType w:val="hybridMultilevel"/>
    <w:tmpl w:val="8F3EBF52"/>
    <w:lvl w:ilvl="0" w:tplc="81C045E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FAD629F"/>
    <w:multiLevelType w:val="multilevel"/>
    <w:tmpl w:val="9170E8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E1A"/>
    <w:rsid w:val="00164A6E"/>
    <w:rsid w:val="001C4770"/>
    <w:rsid w:val="0020295B"/>
    <w:rsid w:val="00227CED"/>
    <w:rsid w:val="00234E3C"/>
    <w:rsid w:val="003235BF"/>
    <w:rsid w:val="00376208"/>
    <w:rsid w:val="00377238"/>
    <w:rsid w:val="003F28DE"/>
    <w:rsid w:val="00483E1A"/>
    <w:rsid w:val="00524107"/>
    <w:rsid w:val="00540746"/>
    <w:rsid w:val="005B7A41"/>
    <w:rsid w:val="005D29E8"/>
    <w:rsid w:val="005E50B8"/>
    <w:rsid w:val="005F694E"/>
    <w:rsid w:val="006236B7"/>
    <w:rsid w:val="006B63FA"/>
    <w:rsid w:val="00751AD4"/>
    <w:rsid w:val="007A3463"/>
    <w:rsid w:val="007D5590"/>
    <w:rsid w:val="008C6897"/>
    <w:rsid w:val="008D659D"/>
    <w:rsid w:val="00953FF1"/>
    <w:rsid w:val="009842DD"/>
    <w:rsid w:val="00AB577B"/>
    <w:rsid w:val="00C57F14"/>
    <w:rsid w:val="00CD1E90"/>
    <w:rsid w:val="00D0740C"/>
    <w:rsid w:val="00D14BF5"/>
    <w:rsid w:val="00E12786"/>
    <w:rsid w:val="00E3259C"/>
    <w:rsid w:val="00E42DF9"/>
    <w:rsid w:val="00E540CD"/>
    <w:rsid w:val="00EB02DE"/>
    <w:rsid w:val="00FA78D5"/>
    <w:rsid w:val="00FF11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924F"/>
  <w15:chartTrackingRefBased/>
  <w15:docId w15:val="{B4F8330F-E285-4FFA-ACCE-1FE8F5F79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C477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53FF1"/>
    <w:pPr>
      <w:ind w:left="720"/>
      <w:contextualSpacing/>
    </w:pPr>
  </w:style>
  <w:style w:type="character" w:styleId="Hipercze">
    <w:name w:val="Hyperlink"/>
    <w:basedOn w:val="Domylnaczcionkaakapitu"/>
    <w:uiPriority w:val="99"/>
    <w:unhideWhenUsed/>
    <w:rsid w:val="00953FF1"/>
    <w:rPr>
      <w:color w:val="0563C1" w:themeColor="hyperlink"/>
      <w:u w:val="single"/>
    </w:rPr>
  </w:style>
  <w:style w:type="character" w:styleId="Nierozpoznanawzmianka">
    <w:name w:val="Unresolved Mention"/>
    <w:basedOn w:val="Domylnaczcionkaakapitu"/>
    <w:uiPriority w:val="99"/>
    <w:semiHidden/>
    <w:unhideWhenUsed/>
    <w:rsid w:val="00953FF1"/>
    <w:rPr>
      <w:color w:val="605E5C"/>
      <w:shd w:val="clear" w:color="auto" w:fill="E1DFDD"/>
    </w:rPr>
  </w:style>
  <w:style w:type="table" w:styleId="Tabela-Siatka">
    <w:name w:val="Table Grid"/>
    <w:basedOn w:val="Standardowy"/>
    <w:uiPriority w:val="39"/>
    <w:rsid w:val="001C4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57680">
      <w:bodyDiv w:val="1"/>
      <w:marLeft w:val="0"/>
      <w:marRight w:val="0"/>
      <w:marTop w:val="0"/>
      <w:marBottom w:val="0"/>
      <w:divBdr>
        <w:top w:val="none" w:sz="0" w:space="0" w:color="auto"/>
        <w:left w:val="none" w:sz="0" w:space="0" w:color="auto"/>
        <w:bottom w:val="none" w:sz="0" w:space="0" w:color="auto"/>
        <w:right w:val="none" w:sz="0" w:space="0" w:color="auto"/>
      </w:divBdr>
    </w:div>
    <w:div w:id="1017971123">
      <w:bodyDiv w:val="1"/>
      <w:marLeft w:val="0"/>
      <w:marRight w:val="0"/>
      <w:marTop w:val="0"/>
      <w:marBottom w:val="0"/>
      <w:divBdr>
        <w:top w:val="none" w:sz="0" w:space="0" w:color="auto"/>
        <w:left w:val="none" w:sz="0" w:space="0" w:color="auto"/>
        <w:bottom w:val="none" w:sz="0" w:space="0" w:color="auto"/>
        <w:right w:val="none" w:sz="0" w:space="0" w:color="auto"/>
      </w:divBdr>
      <w:divsChild>
        <w:div w:id="1317689985">
          <w:marLeft w:val="0"/>
          <w:marRight w:val="0"/>
          <w:marTop w:val="0"/>
          <w:marBottom w:val="0"/>
          <w:divBdr>
            <w:top w:val="none" w:sz="0" w:space="0" w:color="auto"/>
            <w:left w:val="none" w:sz="0" w:space="0" w:color="auto"/>
            <w:bottom w:val="none" w:sz="0" w:space="0" w:color="auto"/>
            <w:right w:val="none" w:sz="0" w:space="0" w:color="auto"/>
          </w:divBdr>
        </w:div>
      </w:divsChild>
    </w:div>
    <w:div w:id="1827894617">
      <w:bodyDiv w:val="1"/>
      <w:marLeft w:val="0"/>
      <w:marRight w:val="0"/>
      <w:marTop w:val="0"/>
      <w:marBottom w:val="0"/>
      <w:divBdr>
        <w:top w:val="none" w:sz="0" w:space="0" w:color="auto"/>
        <w:left w:val="none" w:sz="0" w:space="0" w:color="auto"/>
        <w:bottom w:val="none" w:sz="0" w:space="0" w:color="auto"/>
        <w:right w:val="none" w:sz="0" w:space="0" w:color="auto"/>
      </w:divBdr>
      <w:divsChild>
        <w:div w:id="934704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zagorow.pl" TargetMode="External"/><Relationship Id="rId5" Type="http://schemas.openxmlformats.org/officeDocument/2006/relationships/hyperlink" Target="mailto:umg@zagorow.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1039</Words>
  <Characters>6237</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Mięta</dc:creator>
  <cp:keywords/>
  <dc:description/>
  <cp:lastModifiedBy>Zagorow4</cp:lastModifiedBy>
  <cp:revision>10</cp:revision>
  <cp:lastPrinted>2022-02-10T08:03:00Z</cp:lastPrinted>
  <dcterms:created xsi:type="dcterms:W3CDTF">2022-02-04T13:07:00Z</dcterms:created>
  <dcterms:modified xsi:type="dcterms:W3CDTF">2022-02-10T08:03:00Z</dcterms:modified>
</cp:coreProperties>
</file>