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CD0C5" w14:textId="314A379E" w:rsidR="00FA4FE3" w:rsidRPr="00646E72" w:rsidRDefault="00FA4FE3" w:rsidP="00F713E0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Toc294779748"/>
      <w:r>
        <w:rPr>
          <w:rFonts w:ascii="Garamond" w:eastAsia="Times New Roman" w:hAnsi="Garamond" w:cs="Times New Roman"/>
          <w:b/>
          <w:sz w:val="24"/>
          <w:szCs w:val="24"/>
          <w:lang w:eastAsia="pl-PL"/>
        </w:rPr>
        <w:t>Z</w:t>
      </w:r>
      <w:r w:rsidRPr="00646E72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ałącznik nr </w:t>
      </w:r>
      <w:r w:rsidR="00F726EB">
        <w:rPr>
          <w:rFonts w:ascii="Garamond" w:eastAsia="Times New Roman" w:hAnsi="Garamond" w:cs="Times New Roman"/>
          <w:b/>
          <w:sz w:val="24"/>
          <w:szCs w:val="24"/>
          <w:lang w:eastAsia="pl-PL"/>
        </w:rPr>
        <w:t>6</w:t>
      </w:r>
      <w:r w:rsidRPr="00646E72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–Wzór wykazu</w:t>
      </w:r>
      <w:bookmarkEnd w:id="1"/>
      <w:r w:rsidRPr="00646E72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materiałów i rozwiązań równoważnych </w:t>
      </w:r>
    </w:p>
    <w:p w14:paraId="7E51CB49" w14:textId="77777777" w:rsidR="00FA4FE3" w:rsidRPr="00646E72" w:rsidRDefault="00FA4FE3" w:rsidP="00FA4FE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646E72">
        <w:rPr>
          <w:rFonts w:ascii="Garamond" w:eastAsia="Times New Roman" w:hAnsi="Garamond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21EEA" wp14:editId="66BE03C7">
                <wp:simplePos x="0" y="0"/>
                <wp:positionH relativeFrom="column">
                  <wp:posOffset>182245</wp:posOffset>
                </wp:positionH>
                <wp:positionV relativeFrom="paragraph">
                  <wp:posOffset>152400</wp:posOffset>
                </wp:positionV>
                <wp:extent cx="1586864" cy="685800"/>
                <wp:effectExtent l="0" t="0" r="13970" b="190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4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B884A" w14:textId="77777777" w:rsidR="00FA4FE3" w:rsidRDefault="00FA4FE3" w:rsidP="00FA4FE3"/>
                          <w:p w14:paraId="56087784" w14:textId="77777777" w:rsidR="00FA4FE3" w:rsidRDefault="00FA4FE3" w:rsidP="00FA4FE3"/>
                          <w:p w14:paraId="1DDDEDBA" w14:textId="77777777" w:rsidR="00FA4FE3" w:rsidRPr="00660B06" w:rsidRDefault="00FA4FE3" w:rsidP="00FA4FE3">
                            <w:pPr>
                              <w:jc w:val="center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660B06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21EEA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margin-left:14.35pt;margin-top:12pt;width:124.9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">
                <v:textbox>
                  <w:txbxContent>
                    <w:p w14:paraId="59DB884A" w14:textId="77777777" w:rsidR="00FA4FE3" w:rsidRDefault="00FA4FE3" w:rsidP="00FA4FE3"/>
                    <w:p w14:paraId="56087784" w14:textId="77777777" w:rsidR="00FA4FE3" w:rsidRDefault="00FA4FE3" w:rsidP="00FA4FE3"/>
                    <w:p w14:paraId="1DDDEDBA" w14:textId="77777777" w:rsidR="00FA4FE3" w:rsidRPr="00660B06" w:rsidRDefault="00FA4FE3" w:rsidP="00FA4FE3">
                      <w:pPr>
                        <w:jc w:val="center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  <w:r w:rsidRPr="00660B06">
                        <w:rPr>
                          <w:rFonts w:ascii="Garamond" w:hAnsi="Garamond"/>
                          <w:sz w:val="18"/>
                          <w:szCs w:val="18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07EDEE3C" w14:textId="1201B7D9" w:rsidR="00FA4FE3" w:rsidRDefault="00FA4FE3" w:rsidP="00FA4FE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DD926E6" w14:textId="77777777" w:rsidR="00FA4FE3" w:rsidRPr="00646E72" w:rsidRDefault="00FA4FE3" w:rsidP="00FA4FE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1EB61AC0" w14:textId="77777777" w:rsidR="00FA4FE3" w:rsidRPr="00646E72" w:rsidRDefault="00FA4FE3" w:rsidP="00297660">
      <w:pPr>
        <w:spacing w:after="0" w:line="240" w:lineRule="auto"/>
        <w:rPr>
          <w:rFonts w:ascii="Garamond" w:eastAsia="Times New Roman" w:hAnsi="Garamond" w:cs="Tahoma"/>
          <w:sz w:val="20"/>
          <w:szCs w:val="20"/>
          <w:lang w:eastAsia="pl-PL"/>
        </w:rPr>
      </w:pPr>
      <w:r w:rsidRPr="00646E72">
        <w:rPr>
          <w:rFonts w:ascii="Garamond" w:eastAsia="Times New Roman" w:hAnsi="Garamond" w:cs="Times New Roman"/>
          <w:bCs/>
          <w:sz w:val="24"/>
          <w:szCs w:val="24"/>
          <w:lang w:eastAsia="pl-PL"/>
        </w:rPr>
        <w:tab/>
      </w:r>
      <w:r w:rsidRPr="00646E72">
        <w:rPr>
          <w:rFonts w:ascii="Garamond" w:eastAsia="Times New Roman" w:hAnsi="Garamond" w:cs="Times New Roman"/>
          <w:bCs/>
          <w:sz w:val="24"/>
          <w:szCs w:val="24"/>
          <w:lang w:eastAsia="pl-PL"/>
        </w:rPr>
        <w:tab/>
      </w:r>
      <w:r w:rsidRPr="00646E72">
        <w:rPr>
          <w:rFonts w:ascii="Garamond" w:eastAsia="Times New Roman" w:hAnsi="Garamond" w:cs="Times New Roman"/>
          <w:bCs/>
          <w:sz w:val="24"/>
          <w:szCs w:val="24"/>
          <w:lang w:eastAsia="pl-PL"/>
        </w:rPr>
        <w:tab/>
      </w:r>
      <w:r w:rsidRPr="00646E72">
        <w:rPr>
          <w:rFonts w:ascii="Garamond" w:eastAsia="Times New Roman" w:hAnsi="Garamond" w:cs="Times New Roman"/>
          <w:bCs/>
          <w:sz w:val="24"/>
          <w:szCs w:val="24"/>
          <w:lang w:eastAsia="pl-PL"/>
        </w:rPr>
        <w:tab/>
      </w:r>
      <w:r w:rsidRPr="00646E72">
        <w:rPr>
          <w:rFonts w:ascii="Garamond" w:eastAsia="Times New Roman" w:hAnsi="Garamond" w:cs="Times New Roman"/>
          <w:bCs/>
          <w:sz w:val="24"/>
          <w:szCs w:val="24"/>
          <w:lang w:eastAsia="pl-PL"/>
        </w:rPr>
        <w:tab/>
      </w:r>
      <w:r w:rsidRPr="00646E72">
        <w:rPr>
          <w:rFonts w:ascii="Garamond" w:eastAsia="Times New Roman" w:hAnsi="Garamond" w:cs="Tahoma"/>
          <w:sz w:val="20"/>
          <w:szCs w:val="20"/>
          <w:lang w:eastAsia="pl-PL"/>
        </w:rPr>
        <w:t xml:space="preserve">              </w:t>
      </w:r>
    </w:p>
    <w:p w14:paraId="4B2CFF62" w14:textId="77777777" w:rsidR="0011087A" w:rsidRPr="00297660" w:rsidRDefault="00FA4FE3" w:rsidP="00297660">
      <w:pPr>
        <w:spacing w:after="0" w:line="240" w:lineRule="auto"/>
        <w:jc w:val="center"/>
        <w:rPr>
          <w:rFonts w:ascii="Garamond" w:eastAsia="Times New Roman" w:hAnsi="Garamond" w:cs="Tahoma"/>
          <w:bCs/>
          <w:sz w:val="20"/>
          <w:szCs w:val="20"/>
          <w:lang w:eastAsia="pl-PL"/>
        </w:rPr>
      </w:pPr>
      <w:r w:rsidRPr="00297660">
        <w:rPr>
          <w:rFonts w:ascii="Garamond" w:eastAsia="Times New Roman" w:hAnsi="Garamond" w:cs="Tahoma"/>
          <w:bCs/>
          <w:sz w:val="20"/>
          <w:szCs w:val="20"/>
          <w:lang w:eastAsia="pl-PL"/>
        </w:rPr>
        <w:t>dotyczy: postępowania o udzie</w:t>
      </w:r>
      <w:r w:rsidR="0011087A" w:rsidRPr="00297660">
        <w:rPr>
          <w:rFonts w:ascii="Garamond" w:eastAsia="Times New Roman" w:hAnsi="Garamond" w:cs="Tahoma"/>
          <w:bCs/>
          <w:sz w:val="20"/>
          <w:szCs w:val="20"/>
          <w:lang w:eastAsia="pl-PL"/>
        </w:rPr>
        <w:t>lenie zamówienia publicznego na:</w:t>
      </w:r>
    </w:p>
    <w:p w14:paraId="184E1EF5" w14:textId="77777777" w:rsidR="00C226C4" w:rsidRDefault="00C226C4" w:rsidP="00297660">
      <w:pPr>
        <w:spacing w:after="0" w:line="240" w:lineRule="auto"/>
        <w:jc w:val="center"/>
        <w:rPr>
          <w:rFonts w:ascii="Garamond" w:eastAsia="Times New Roman" w:hAnsi="Garamond" w:cs="Tahoma"/>
          <w:b/>
          <w:sz w:val="20"/>
          <w:szCs w:val="20"/>
          <w:lang w:eastAsia="pl-PL"/>
        </w:rPr>
      </w:pPr>
    </w:p>
    <w:p w14:paraId="5CD87913" w14:textId="39579CBF" w:rsidR="00247E71" w:rsidRPr="00297660" w:rsidRDefault="00247E71" w:rsidP="00297660">
      <w:pPr>
        <w:spacing w:after="0" w:line="240" w:lineRule="auto"/>
        <w:jc w:val="center"/>
        <w:rPr>
          <w:rFonts w:ascii="Garamond" w:hAnsi="Garamond"/>
          <w:b/>
          <w:bCs/>
        </w:rPr>
      </w:pPr>
      <w:r w:rsidRPr="00297660">
        <w:rPr>
          <w:rFonts w:ascii="Garamond" w:hAnsi="Garamond"/>
          <w:b/>
          <w:bCs/>
        </w:rPr>
        <w:t>„</w:t>
      </w:r>
      <w:bookmarkStart w:id="2" w:name="_Hlk57983068"/>
      <w:r w:rsidR="00297660" w:rsidRPr="00297660">
        <w:rPr>
          <w:rFonts w:ascii="Garamond" w:hAnsi="Garamond"/>
          <w:b/>
          <w:bCs/>
        </w:rPr>
        <w:t>Budowa trzech odcinków sieci wodociągowej w m. Kościołków</w:t>
      </w:r>
      <w:r w:rsidRPr="00297660">
        <w:rPr>
          <w:rFonts w:ascii="Garamond" w:hAnsi="Garamond"/>
          <w:b/>
          <w:bCs/>
        </w:rPr>
        <w:t>”</w:t>
      </w:r>
    </w:p>
    <w:p w14:paraId="06DFB78D" w14:textId="7967DE99" w:rsidR="00247E71" w:rsidRPr="00247E71" w:rsidRDefault="00247E71" w:rsidP="00247E71">
      <w:pPr>
        <w:spacing w:after="0" w:line="360" w:lineRule="auto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Nr referencyjny nadany sprawie przez Zamawiającego I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K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Z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P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.271.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1</w:t>
      </w:r>
      <w:r w:rsidR="00297660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.20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20</w:t>
      </w:r>
    </w:p>
    <w:bookmarkEnd w:id="2"/>
    <w:p w14:paraId="75D16A46" w14:textId="77777777" w:rsidR="00FA4FE3" w:rsidRPr="00646E72" w:rsidRDefault="0011087A" w:rsidP="00FA4FE3">
      <w:pPr>
        <w:spacing w:after="0" w:line="240" w:lineRule="auto"/>
        <w:jc w:val="center"/>
        <w:rPr>
          <w:rFonts w:ascii="Garamond" w:eastAsia="Times New Roman" w:hAnsi="Garamond" w:cs="Tahoma"/>
          <w:sz w:val="20"/>
          <w:szCs w:val="20"/>
          <w:lang w:eastAsia="pl-PL"/>
        </w:rPr>
      </w:pPr>
      <w:r>
        <w:rPr>
          <w:rFonts w:ascii="Garamond" w:eastAsia="Times New Roman" w:hAnsi="Garamond" w:cs="Tahoma"/>
          <w:b/>
          <w:sz w:val="20"/>
          <w:szCs w:val="20"/>
          <w:lang w:eastAsia="pl-PL"/>
        </w:rPr>
        <w:br/>
      </w:r>
      <w:r w:rsidR="00FA4FE3" w:rsidRPr="00646E72">
        <w:rPr>
          <w:rFonts w:ascii="Garamond" w:eastAsia="Times New Roman" w:hAnsi="Garamond" w:cs="Tahoma"/>
          <w:sz w:val="20"/>
          <w:szCs w:val="20"/>
          <w:lang w:eastAsia="pl-PL"/>
        </w:rPr>
        <w:t>Wypełnienie druku polega na podaniu na załączonym druku dokładnej nazwy, typu itp. materiału równoważnego z określeniem materiału podstawowego, który jest nim zastępowany.</w:t>
      </w:r>
    </w:p>
    <w:p w14:paraId="7DE6FD4E" w14:textId="77777777" w:rsidR="00FA4FE3" w:rsidRPr="00646E72" w:rsidRDefault="00FA4FE3" w:rsidP="00FA4FE3">
      <w:pPr>
        <w:tabs>
          <w:tab w:val="left" w:pos="10980"/>
        </w:tabs>
        <w:spacing w:after="0" w:line="240" w:lineRule="auto"/>
        <w:rPr>
          <w:rFonts w:ascii="Garamond" w:eastAsia="Times New Roman" w:hAnsi="Garamond" w:cs="Tahoma"/>
          <w:sz w:val="20"/>
          <w:szCs w:val="20"/>
          <w:lang w:eastAsia="pl-PL"/>
        </w:rPr>
      </w:pPr>
    </w:p>
    <w:tbl>
      <w:tblPr>
        <w:tblW w:w="0" w:type="auto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809"/>
        <w:gridCol w:w="3627"/>
        <w:gridCol w:w="3933"/>
      </w:tblGrid>
      <w:tr w:rsidR="00FA4FE3" w:rsidRPr="00646E72" w14:paraId="2D5D31A6" w14:textId="77777777" w:rsidTr="005F35F8">
        <w:trPr>
          <w:trHeight w:val="2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909F89" w14:textId="77777777" w:rsidR="00FA4FE3" w:rsidRPr="00646E72" w:rsidRDefault="00FA4FE3" w:rsidP="005F35F8">
            <w:pPr>
              <w:tabs>
                <w:tab w:val="left" w:pos="8820"/>
              </w:tabs>
              <w:snapToGrid w:val="0"/>
              <w:spacing w:after="0" w:line="240" w:lineRule="auto"/>
              <w:jc w:val="center"/>
              <w:rPr>
                <w:rFonts w:ascii="Garamond" w:eastAsia="Times New Roman" w:hAnsi="Garamond" w:cs="Tahoma"/>
                <w:b/>
                <w:sz w:val="18"/>
                <w:szCs w:val="18"/>
                <w:lang w:eastAsia="ar-SA"/>
              </w:rPr>
            </w:pPr>
            <w:r w:rsidRPr="00646E72">
              <w:rPr>
                <w:rFonts w:ascii="Garamond" w:eastAsia="Times New Roman" w:hAnsi="Garamond" w:cs="Tahoma"/>
                <w:b/>
                <w:sz w:val="18"/>
                <w:szCs w:val="18"/>
                <w:lang w:eastAsia="pl-PL"/>
              </w:rPr>
              <w:t>Nazwa materiału/urządzenia/ elementu wyposażenia</w:t>
            </w:r>
          </w:p>
          <w:p w14:paraId="44450A89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jc w:val="center"/>
              <w:rPr>
                <w:rFonts w:ascii="Garamond" w:eastAsia="Times New Roman" w:hAnsi="Garamond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B1F35A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jc w:val="center"/>
              <w:rPr>
                <w:rFonts w:ascii="Garamond" w:eastAsia="Times New Roman" w:hAnsi="Garamond" w:cs="Tahoma"/>
                <w:b/>
                <w:sz w:val="18"/>
                <w:szCs w:val="18"/>
                <w:vertAlign w:val="superscript"/>
                <w:lang w:eastAsia="ar-SA"/>
              </w:rPr>
            </w:pPr>
            <w:r w:rsidRPr="00646E72">
              <w:rPr>
                <w:rFonts w:ascii="Garamond" w:eastAsia="Times New Roman" w:hAnsi="Garamond" w:cs="Tahoma"/>
                <w:b/>
                <w:sz w:val="18"/>
                <w:szCs w:val="18"/>
                <w:lang w:eastAsia="pl-PL"/>
              </w:rPr>
              <w:t xml:space="preserve">Producent, typ, inne dane opisujące  materiał/urządzenie/ element wyposażenia w dokumentacji Zamawiającego 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D18568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jc w:val="center"/>
              <w:rPr>
                <w:rFonts w:ascii="Garamond" w:eastAsia="Times New Roman" w:hAnsi="Garamond" w:cs="Tahoma"/>
                <w:b/>
                <w:sz w:val="18"/>
                <w:szCs w:val="18"/>
                <w:vertAlign w:val="superscript"/>
                <w:lang w:eastAsia="ar-SA"/>
              </w:rPr>
            </w:pPr>
            <w:r w:rsidRPr="00646E72">
              <w:rPr>
                <w:rFonts w:ascii="Garamond" w:eastAsia="Times New Roman" w:hAnsi="Garamond" w:cs="Tahoma"/>
                <w:b/>
                <w:sz w:val="18"/>
                <w:szCs w:val="18"/>
                <w:lang w:eastAsia="pl-PL"/>
              </w:rPr>
              <w:t xml:space="preserve">Producent, typ, inne dane opisujące materiał/urządzenie/element wyposażenia proponowanego przez Wykonawcę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F7CC16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jc w:val="center"/>
              <w:rPr>
                <w:rFonts w:ascii="Garamond" w:eastAsia="Times New Roman" w:hAnsi="Garamond" w:cs="Tahoma"/>
                <w:b/>
                <w:sz w:val="18"/>
                <w:szCs w:val="18"/>
                <w:lang w:eastAsia="ar-SA"/>
              </w:rPr>
            </w:pPr>
            <w:r w:rsidRPr="00646E72">
              <w:rPr>
                <w:rFonts w:ascii="Garamond" w:eastAsia="Times New Roman" w:hAnsi="Garamond" w:cs="Tahoma"/>
                <w:b/>
                <w:sz w:val="18"/>
                <w:szCs w:val="18"/>
                <w:lang w:eastAsia="pl-PL"/>
              </w:rPr>
              <w:t>Rodzaj dokumentu potwierdzającego spełnienie wymogu równoważności</w:t>
            </w:r>
          </w:p>
        </w:tc>
      </w:tr>
      <w:tr w:rsidR="00FA4FE3" w:rsidRPr="00646E72" w14:paraId="78DEB4E2" w14:textId="77777777" w:rsidTr="005F35F8">
        <w:trPr>
          <w:trHeight w:val="2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4675FC" w14:textId="77777777" w:rsidR="00FA4FE3" w:rsidRPr="00646E72" w:rsidRDefault="00FA4FE3" w:rsidP="005F35F8">
            <w:pPr>
              <w:tabs>
                <w:tab w:val="left" w:pos="8820"/>
              </w:tabs>
              <w:snapToGrid w:val="0"/>
              <w:spacing w:after="0" w:line="240" w:lineRule="auto"/>
              <w:rPr>
                <w:rFonts w:ascii="Garamond" w:eastAsia="Times New Roman" w:hAnsi="Garamond" w:cs="Tahoma"/>
                <w:b/>
                <w:sz w:val="20"/>
                <w:szCs w:val="20"/>
                <w:lang w:eastAsia="ar-SA"/>
              </w:rPr>
            </w:pPr>
          </w:p>
          <w:p w14:paraId="092925BC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pacing w:after="0" w:line="240" w:lineRule="auto"/>
              <w:rPr>
                <w:rFonts w:ascii="Garamond" w:eastAsia="Times New Roman" w:hAnsi="Garamond" w:cs="Tahom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9410B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rPr>
                <w:rFonts w:ascii="Garamond" w:eastAsia="Times New Roman" w:hAnsi="Garamond" w:cs="Tahom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0E8C3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rPr>
                <w:rFonts w:ascii="Garamond" w:eastAsia="Times New Roman" w:hAnsi="Garamond" w:cs="Tahom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CE494D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rPr>
                <w:rFonts w:ascii="Garamond" w:eastAsia="Times New Roman" w:hAnsi="Garamond" w:cs="Tahoma"/>
                <w:b/>
                <w:sz w:val="20"/>
                <w:szCs w:val="20"/>
                <w:lang w:eastAsia="ar-SA"/>
              </w:rPr>
            </w:pPr>
          </w:p>
        </w:tc>
      </w:tr>
      <w:tr w:rsidR="00FA4FE3" w:rsidRPr="00646E72" w14:paraId="2245710A" w14:textId="77777777" w:rsidTr="005F35F8">
        <w:trPr>
          <w:trHeight w:val="2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E3EDC" w14:textId="77777777" w:rsidR="00FA4FE3" w:rsidRPr="00646E72" w:rsidRDefault="00FA4FE3" w:rsidP="005F35F8">
            <w:pPr>
              <w:tabs>
                <w:tab w:val="left" w:pos="8820"/>
              </w:tabs>
              <w:snapToGrid w:val="0"/>
              <w:spacing w:after="0" w:line="240" w:lineRule="auto"/>
              <w:rPr>
                <w:rFonts w:ascii="Garamond" w:eastAsia="Times New Roman" w:hAnsi="Garamond" w:cs="Tahoma"/>
                <w:sz w:val="20"/>
                <w:szCs w:val="20"/>
                <w:lang w:eastAsia="ar-SA"/>
              </w:rPr>
            </w:pPr>
          </w:p>
          <w:p w14:paraId="0D4E4209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pacing w:after="0" w:line="240" w:lineRule="auto"/>
              <w:rPr>
                <w:rFonts w:ascii="Garamond" w:eastAsia="Times New Roman" w:hAnsi="Garamond" w:cs="Tahoma"/>
                <w:sz w:val="20"/>
                <w:szCs w:val="20"/>
                <w:lang w:eastAsia="ar-SA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480B05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rPr>
                <w:rFonts w:ascii="Garamond" w:eastAsia="Times New Roman" w:hAnsi="Garamond" w:cs="Tahoma"/>
                <w:sz w:val="20"/>
                <w:szCs w:val="20"/>
                <w:lang w:eastAsia="ar-SA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DB77AF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rPr>
                <w:rFonts w:ascii="Garamond" w:eastAsia="Times New Roman" w:hAnsi="Garamond" w:cs="Tahoma"/>
                <w:sz w:val="20"/>
                <w:szCs w:val="20"/>
                <w:lang w:eastAsia="ar-SA"/>
              </w:rPr>
            </w:pP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8B6F9C" w14:textId="77777777" w:rsidR="00FA4FE3" w:rsidRPr="00646E72" w:rsidRDefault="00FA4FE3" w:rsidP="005F35F8">
            <w:pPr>
              <w:tabs>
                <w:tab w:val="left" w:pos="8820"/>
              </w:tabs>
              <w:suppressAutoHyphens/>
              <w:snapToGrid w:val="0"/>
              <w:spacing w:after="0" w:line="240" w:lineRule="auto"/>
              <w:rPr>
                <w:rFonts w:ascii="Garamond" w:eastAsia="Times New Roman" w:hAnsi="Garamond" w:cs="Tahoma"/>
                <w:sz w:val="20"/>
                <w:szCs w:val="20"/>
                <w:lang w:eastAsia="ar-SA"/>
              </w:rPr>
            </w:pPr>
          </w:p>
        </w:tc>
      </w:tr>
    </w:tbl>
    <w:p w14:paraId="0B223148" w14:textId="77777777" w:rsidR="00FA4FE3" w:rsidRPr="00646E72" w:rsidRDefault="00FA4FE3" w:rsidP="00FA4FE3">
      <w:pPr>
        <w:spacing w:after="120" w:line="200" w:lineRule="atLeast"/>
        <w:jc w:val="both"/>
        <w:rPr>
          <w:rFonts w:ascii="Garamond" w:eastAsia="Times New Roman" w:hAnsi="Garamond" w:cs="Tahoma"/>
          <w:sz w:val="18"/>
          <w:szCs w:val="18"/>
          <w:lang w:eastAsia="pl-PL"/>
        </w:rPr>
      </w:pPr>
      <w:r w:rsidRPr="00646E72">
        <w:rPr>
          <w:rFonts w:ascii="Garamond" w:eastAsia="Times New Roman" w:hAnsi="Garamond" w:cs="Tahoma"/>
          <w:b/>
          <w:sz w:val="18"/>
          <w:szCs w:val="18"/>
          <w:lang w:eastAsia="pl-PL"/>
        </w:rPr>
        <w:t>Uwaga</w:t>
      </w:r>
      <w:r w:rsidRPr="00646E72">
        <w:rPr>
          <w:rFonts w:ascii="Garamond" w:eastAsia="Times New Roman" w:hAnsi="Garamond" w:cs="Tahoma"/>
          <w:sz w:val="18"/>
          <w:szCs w:val="18"/>
          <w:lang w:eastAsia="pl-PL"/>
        </w:rPr>
        <w:t>.</w:t>
      </w:r>
    </w:p>
    <w:p w14:paraId="39C94A1C" w14:textId="77777777" w:rsidR="00FA4FE3" w:rsidRPr="00297660" w:rsidRDefault="00FA4FE3" w:rsidP="00297660">
      <w:pPr>
        <w:spacing w:after="0" w:line="240" w:lineRule="auto"/>
        <w:jc w:val="both"/>
        <w:rPr>
          <w:rFonts w:ascii="Garamond" w:eastAsia="Times New Roman" w:hAnsi="Garamond" w:cs="Tahoma"/>
          <w:b/>
          <w:i/>
          <w:sz w:val="16"/>
          <w:szCs w:val="16"/>
          <w:lang w:eastAsia="pl-PL"/>
        </w:rPr>
      </w:pPr>
      <w:r w:rsidRPr="00297660">
        <w:rPr>
          <w:rFonts w:ascii="Garamond" w:eastAsia="Times New Roman" w:hAnsi="Garamond" w:cs="Tahoma"/>
          <w:b/>
          <w:sz w:val="16"/>
          <w:szCs w:val="16"/>
          <w:lang w:eastAsia="pl-PL"/>
        </w:rPr>
        <w:t>W celu potwierdzenia spełnienia warunku równoważności wraz z Wykazem  należy przedłożyć dokumenty potwierdzające równoważność  materiałów, urządzeń, elementów wyposażenia  wymienionych przez Wykonawcę w Wykazie  np</w:t>
      </w:r>
      <w:r w:rsidRPr="00297660">
        <w:rPr>
          <w:rFonts w:ascii="Garamond" w:eastAsia="Times New Roman" w:hAnsi="Garamond" w:cs="Tahoma"/>
          <w:b/>
          <w:i/>
          <w:sz w:val="16"/>
          <w:szCs w:val="16"/>
          <w:lang w:eastAsia="pl-PL"/>
        </w:rPr>
        <w:t xml:space="preserve">. </w:t>
      </w:r>
      <w:r w:rsidRPr="00297660">
        <w:rPr>
          <w:rFonts w:ascii="Garamond" w:eastAsia="Times New Roman" w:hAnsi="Garamond" w:cs="Tahoma"/>
          <w:b/>
          <w:sz w:val="16"/>
          <w:szCs w:val="16"/>
          <w:lang w:eastAsia="pl-PL"/>
        </w:rPr>
        <w:t>katalogi, karty techniczne lub inne dokumenty.</w:t>
      </w:r>
    </w:p>
    <w:p w14:paraId="7A2CDB6D" w14:textId="2454AC53" w:rsidR="00FA4FE3" w:rsidRPr="00297660" w:rsidRDefault="00FA4FE3" w:rsidP="00297660">
      <w:pPr>
        <w:spacing w:after="0" w:line="240" w:lineRule="auto"/>
        <w:jc w:val="both"/>
        <w:rPr>
          <w:rFonts w:ascii="Garamond" w:eastAsia="Times New Roman" w:hAnsi="Garamond" w:cs="Tahoma"/>
          <w:b/>
          <w:sz w:val="16"/>
          <w:szCs w:val="16"/>
          <w:lang w:eastAsia="pl-PL"/>
        </w:rPr>
      </w:pPr>
      <w:r w:rsidRPr="00297660">
        <w:rPr>
          <w:rFonts w:ascii="Garamond" w:eastAsia="Times New Roman" w:hAnsi="Garamond" w:cs="Tahoma"/>
          <w:b/>
          <w:sz w:val="16"/>
          <w:szCs w:val="16"/>
          <w:lang w:eastAsia="pl-PL"/>
        </w:rPr>
        <w:t>Brak wstawienia równoważnych materiałów, urządzeń, elementów wyposażenia w niniejszym załączniku lub nie złożenie tego załącznika uznane zostanie za niestosowanie rozwiązania równoważnego. Ewentualne zastosowanie rozwiązań równoważnych na etapie realizacji umowy będzie możliwe jedynie za zgodą Zamawiającego.</w:t>
      </w:r>
    </w:p>
    <w:p w14:paraId="5F63C145" w14:textId="77777777" w:rsidR="00247E71" w:rsidRPr="00646E72" w:rsidRDefault="00247E71" w:rsidP="00FA4FE3">
      <w:pPr>
        <w:spacing w:after="0" w:line="240" w:lineRule="auto"/>
        <w:jc w:val="both"/>
        <w:rPr>
          <w:rFonts w:ascii="Garamond" w:eastAsia="Times New Roman" w:hAnsi="Garamond" w:cs="Tahoma"/>
          <w:b/>
          <w:sz w:val="18"/>
          <w:szCs w:val="18"/>
          <w:lang w:eastAsia="pl-PL"/>
        </w:rPr>
      </w:pPr>
    </w:p>
    <w:p w14:paraId="25EADAD6" w14:textId="77777777" w:rsidR="00FA4FE3" w:rsidRPr="00646E72" w:rsidRDefault="00FA4FE3" w:rsidP="00FA4FE3">
      <w:pPr>
        <w:spacing w:after="0" w:line="240" w:lineRule="auto"/>
        <w:ind w:left="708"/>
        <w:jc w:val="both"/>
        <w:rPr>
          <w:rFonts w:ascii="Garamond" w:eastAsia="Times New Roman" w:hAnsi="Garamond" w:cs="Tahoma"/>
          <w:sz w:val="20"/>
          <w:szCs w:val="20"/>
          <w:lang w:eastAsia="pl-PL"/>
        </w:rPr>
      </w:pPr>
    </w:p>
    <w:p w14:paraId="3DDA0F7F" w14:textId="0046281B" w:rsidR="00FA4FE3" w:rsidRPr="00646E72" w:rsidRDefault="00FA4FE3" w:rsidP="00FA4FE3">
      <w:pPr>
        <w:spacing w:after="0" w:line="240" w:lineRule="auto"/>
        <w:jc w:val="right"/>
        <w:rPr>
          <w:rFonts w:ascii="Garamond" w:eastAsia="Times New Roman" w:hAnsi="Garamond" w:cs="Tahoma"/>
          <w:sz w:val="20"/>
          <w:szCs w:val="20"/>
          <w:lang w:eastAsia="pl-PL"/>
        </w:rPr>
      </w:pPr>
      <w:r w:rsidRPr="00646E72">
        <w:rPr>
          <w:rFonts w:ascii="Garamond" w:eastAsia="Times New Roman" w:hAnsi="Garamond" w:cs="Tahoma"/>
          <w:sz w:val="20"/>
          <w:szCs w:val="20"/>
          <w:lang w:eastAsia="pl-PL"/>
        </w:rPr>
        <w:t xml:space="preserve">      ...........</w:t>
      </w:r>
      <w:r w:rsidR="00247E71">
        <w:rPr>
          <w:rFonts w:ascii="Garamond" w:eastAsia="Times New Roman" w:hAnsi="Garamond" w:cs="Tahoma"/>
          <w:sz w:val="20"/>
          <w:szCs w:val="20"/>
          <w:lang w:eastAsia="pl-PL"/>
        </w:rPr>
        <w:t>................</w:t>
      </w:r>
      <w:r w:rsidRPr="00646E72">
        <w:rPr>
          <w:rFonts w:ascii="Garamond" w:eastAsia="Times New Roman" w:hAnsi="Garamond" w:cs="Tahoma"/>
          <w:sz w:val="20"/>
          <w:szCs w:val="20"/>
          <w:lang w:eastAsia="pl-PL"/>
        </w:rPr>
        <w:t>.......................................................................</w:t>
      </w:r>
    </w:p>
    <w:p w14:paraId="7191471C" w14:textId="77777777" w:rsidR="00FA4FE3" w:rsidRPr="00646E72" w:rsidRDefault="00FA4FE3" w:rsidP="00FA4FE3">
      <w:pPr>
        <w:spacing w:after="0" w:line="240" w:lineRule="auto"/>
        <w:jc w:val="right"/>
        <w:rPr>
          <w:rFonts w:ascii="Garamond" w:eastAsia="Times New Roman" w:hAnsi="Garamond" w:cs="Tahoma"/>
          <w:sz w:val="20"/>
          <w:szCs w:val="20"/>
          <w:lang w:eastAsia="pl-PL"/>
        </w:rPr>
      </w:pPr>
      <w:r w:rsidRPr="00646E72">
        <w:rPr>
          <w:rFonts w:ascii="Garamond" w:eastAsia="Times New Roman" w:hAnsi="Garamond" w:cs="Tahoma"/>
          <w:sz w:val="20"/>
          <w:szCs w:val="20"/>
          <w:lang w:eastAsia="pl-PL"/>
        </w:rPr>
        <w:t>data, imię, nazwisko, podpis osoby/osób uprawnionych</w:t>
      </w:r>
    </w:p>
    <w:p w14:paraId="64505177" w14:textId="77777777" w:rsidR="003D07C5" w:rsidRDefault="003D07C5"/>
    <w:sectPr w:rsidR="003D07C5" w:rsidSect="00297660">
      <w:headerReference w:type="default" r:id="rId6"/>
      <w:pgSz w:w="16838" w:h="11906" w:orient="landscape"/>
      <w:pgMar w:top="1417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20D9E" w14:textId="77777777" w:rsidR="0047624E" w:rsidRDefault="0047624E" w:rsidP="003F7E59">
      <w:pPr>
        <w:spacing w:after="0" w:line="240" w:lineRule="auto"/>
      </w:pPr>
      <w:r>
        <w:separator/>
      </w:r>
    </w:p>
  </w:endnote>
  <w:endnote w:type="continuationSeparator" w:id="0">
    <w:p w14:paraId="2E6300F5" w14:textId="77777777" w:rsidR="0047624E" w:rsidRDefault="0047624E" w:rsidP="003F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D0A2F" w14:textId="77777777" w:rsidR="0047624E" w:rsidRDefault="0047624E" w:rsidP="003F7E59">
      <w:pPr>
        <w:spacing w:after="0" w:line="240" w:lineRule="auto"/>
      </w:pPr>
      <w:bookmarkStart w:id="0" w:name="_Hlk59566980"/>
      <w:bookmarkEnd w:id="0"/>
      <w:r>
        <w:separator/>
      </w:r>
    </w:p>
  </w:footnote>
  <w:footnote w:type="continuationSeparator" w:id="0">
    <w:p w14:paraId="421222AC" w14:textId="77777777" w:rsidR="0047624E" w:rsidRDefault="0047624E" w:rsidP="003F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id w:val="363710268"/>
      <w:docPartObj>
        <w:docPartGallery w:val="Page Numbers (Margins)"/>
        <w:docPartUnique/>
      </w:docPartObj>
    </w:sdtPr>
    <w:sdtEndPr/>
    <w:sdtContent>
      <w:p w14:paraId="66F1126E" w14:textId="516C1D3C" w:rsidR="00297660" w:rsidRDefault="00297660" w:rsidP="00297660">
        <w:pPr>
          <w:jc w:val="center"/>
          <w:rPr>
            <w:rFonts w:ascii="Times New Roman" w:eastAsia="Arial Unicode MS" w:hAnsi="Times New Roman" w:cs="Times New Roman"/>
            <w:kern w:val="1"/>
            <w:sz w:val="20"/>
            <w:szCs w:val="20"/>
            <w:lang w:eastAsia="hi-IN" w:bidi="hi-IN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5FCAA3A9" wp14:editId="2CA54757">
              <wp:simplePos x="0" y="0"/>
              <wp:positionH relativeFrom="column">
                <wp:posOffset>6268720</wp:posOffset>
              </wp:positionH>
              <wp:positionV relativeFrom="paragraph">
                <wp:posOffset>191770</wp:posOffset>
              </wp:positionV>
              <wp:extent cx="1383665" cy="928370"/>
              <wp:effectExtent l="0" t="0" r="6985" b="5080"/>
              <wp:wrapNone/>
              <wp:docPr id="83" name="Obraz 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83665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1074DF13" wp14:editId="47EE9822">
              <wp:simplePos x="0" y="0"/>
              <wp:positionH relativeFrom="column">
                <wp:posOffset>1462405</wp:posOffset>
              </wp:positionH>
              <wp:positionV relativeFrom="paragraph">
                <wp:posOffset>259080</wp:posOffset>
              </wp:positionV>
              <wp:extent cx="1194435" cy="926465"/>
              <wp:effectExtent l="0" t="0" r="5715" b="6985"/>
              <wp:wrapNone/>
              <wp:docPr id="84" name="Obraz 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94435" cy="926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614D7D">
          <w:rPr>
            <w:rFonts w:ascii="Times New Roman" w:eastAsia="Arial Unicode MS" w:hAnsi="Times New Roman" w:cs="Times New Roman"/>
            <w:noProof/>
            <w:kern w:val="1"/>
            <w:sz w:val="20"/>
            <w:szCs w:val="20"/>
            <w:lang w:eastAsia="hi-IN" w:bidi="hi-IN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33B814C" wp14:editId="136965E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CBBF32" w14:textId="77777777" w:rsidR="00297660" w:rsidRDefault="00297660" w:rsidP="0029766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33B814C" id="Prostokąt 3" o:spid="_x0000_s1027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OLSAP/1AQAAww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1ACBBF32" w14:textId="77777777" w:rsidR="00297660" w:rsidRDefault="00297660" w:rsidP="0029766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495CF767" w14:textId="132CCE11" w:rsidR="00297660" w:rsidRPr="00587346" w:rsidRDefault="00297660" w:rsidP="00297660">
    <w:pPr>
      <w:tabs>
        <w:tab w:val="left" w:pos="3229"/>
      </w:tabs>
      <w:rPr>
        <w:rFonts w:ascii="Calibri" w:eastAsia="Calibri" w:hAnsi="Calibri"/>
      </w:rPr>
    </w:pPr>
    <w:r w:rsidRPr="00D413D9">
      <w:rPr>
        <w:rFonts w:ascii="Calibri" w:eastAsia="Calibri" w:hAnsi="Calibri"/>
      </w:rPr>
      <w:tab/>
    </w:r>
    <w:r>
      <w:rPr>
        <w:rFonts w:ascii="Calibri" w:eastAsia="Calibri" w:hAnsi="Calibri"/>
      </w:rPr>
      <w:t xml:space="preserve">                                                               </w:t>
    </w:r>
    <w:r w:rsidRPr="00821F5A">
      <w:rPr>
        <w:rFonts w:ascii="Garamond" w:hAnsi="Garamond"/>
        <w:noProof/>
      </w:rPr>
      <w:drawing>
        <wp:inline distT="0" distB="0" distL="0" distR="0" wp14:anchorId="54D1FFF9" wp14:editId="4BA1DBC3">
          <wp:extent cx="830580" cy="861060"/>
          <wp:effectExtent l="0" t="0" r="7620" b="0"/>
          <wp:docPr id="85" name="Obraz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8C0469" w14:textId="77777777" w:rsidR="00297660" w:rsidRPr="00297660" w:rsidRDefault="00297660" w:rsidP="00297660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Arial Unicode MS" w:hAnsi="Times New Roman" w:cs="Times New Roman"/>
        <w:b/>
        <w:bCs/>
        <w:kern w:val="3"/>
        <w:sz w:val="18"/>
        <w:szCs w:val="18"/>
        <w:lang w:eastAsia="zh-CN"/>
      </w:rPr>
    </w:pPr>
    <w:r w:rsidRPr="00297660">
      <w:rPr>
        <w:rFonts w:ascii="Times New Roman" w:eastAsia="Arial Unicode MS" w:hAnsi="Times New Roman" w:cs="Times New Roman"/>
        <w:b/>
        <w:bCs/>
        <w:kern w:val="3"/>
        <w:sz w:val="18"/>
        <w:szCs w:val="18"/>
        <w:lang w:eastAsia="zh-CN"/>
      </w:rPr>
      <w:t xml:space="preserve">„Europejski Fundusz Rolny na rzecz Rozwoju Obszarów Wiejskich: </w:t>
    </w:r>
    <w:r w:rsidRPr="00297660">
      <w:rPr>
        <w:rFonts w:ascii="Times New Roman" w:eastAsia="Arial Unicode MS" w:hAnsi="Times New Roman" w:cs="Times New Roman"/>
        <w:b/>
        <w:bCs/>
        <w:kern w:val="3"/>
        <w:sz w:val="18"/>
        <w:szCs w:val="18"/>
        <w:lang w:eastAsia="zh-CN"/>
      </w:rPr>
      <w:br/>
      <w:t>Europa inwestująca w obszary wiejskie”</w:t>
    </w:r>
  </w:p>
  <w:p w14:paraId="2C91E964" w14:textId="77777777" w:rsidR="00297660" w:rsidRPr="00297660" w:rsidRDefault="00297660" w:rsidP="00297660">
    <w:pPr>
      <w:spacing w:after="0" w:line="360" w:lineRule="auto"/>
      <w:jc w:val="center"/>
      <w:rPr>
        <w:rFonts w:ascii="Times New Roman" w:hAnsi="Times New Roman"/>
        <w:b/>
        <w:sz w:val="18"/>
        <w:szCs w:val="18"/>
      </w:rPr>
    </w:pPr>
    <w:r w:rsidRPr="00297660">
      <w:rPr>
        <w:rFonts w:ascii="Times New Roman" w:hAnsi="Times New Roman"/>
        <w:b/>
        <w:sz w:val="18"/>
        <w:szCs w:val="18"/>
      </w:rPr>
      <w:t>Budowa trzech odcinków sieci wodociągowej w m. Kościołków</w:t>
    </w:r>
  </w:p>
  <w:p w14:paraId="74B37279" w14:textId="774A3D7F" w:rsidR="00297660" w:rsidRDefault="00297660" w:rsidP="00297660">
    <w:pPr>
      <w:spacing w:after="0" w:line="240" w:lineRule="auto"/>
      <w:jc w:val="center"/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</w:pP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Nr ref.:IKZP.271.</w:t>
    </w:r>
    <w: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12</w: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.2020</w:t>
    </w:r>
  </w:p>
  <w:p w14:paraId="5C72615A" w14:textId="762619F5" w:rsidR="00C226C4" w:rsidRPr="003F7E59" w:rsidRDefault="00297660" w:rsidP="00297660">
    <w:pPr>
      <w:pStyle w:val="Nagwek"/>
      <w:tabs>
        <w:tab w:val="clear" w:pos="9072"/>
      </w:tabs>
      <w:ind w:left="1276"/>
      <w:jc w:val="right"/>
    </w:pPr>
    <w:r>
      <w:rPr>
        <w:rFonts w:ascii="Times New Roman" w:eastAsia="Arial Unicode MS" w:hAnsi="Times New Roman" w:cs="Times New Roman"/>
        <w:noProof/>
        <w:kern w:val="1"/>
        <w:sz w:val="20"/>
        <w:szCs w:val="20"/>
        <w:lang w:eastAsia="hi-IN"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88731C" wp14:editId="43CAE322">
              <wp:simplePos x="0" y="0"/>
              <wp:positionH relativeFrom="column">
                <wp:posOffset>2787650</wp:posOffset>
              </wp:positionH>
              <wp:positionV relativeFrom="paragraph">
                <wp:posOffset>8255</wp:posOffset>
              </wp:positionV>
              <wp:extent cx="3413760" cy="7620"/>
              <wp:effectExtent l="10160" t="9525" r="5080" b="1143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1376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07195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219.5pt;margin-top:.65pt;width:268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227"/>
    <w:rsid w:val="0011087A"/>
    <w:rsid w:val="001439B6"/>
    <w:rsid w:val="001D1FBF"/>
    <w:rsid w:val="00247E71"/>
    <w:rsid w:val="00297660"/>
    <w:rsid w:val="003D07C5"/>
    <w:rsid w:val="003F7E59"/>
    <w:rsid w:val="0047624E"/>
    <w:rsid w:val="006204BA"/>
    <w:rsid w:val="00637227"/>
    <w:rsid w:val="009D02C8"/>
    <w:rsid w:val="009E52D9"/>
    <w:rsid w:val="00C226C4"/>
    <w:rsid w:val="00DA0081"/>
    <w:rsid w:val="00F256D8"/>
    <w:rsid w:val="00F713E0"/>
    <w:rsid w:val="00F726EB"/>
    <w:rsid w:val="00FA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95ED3"/>
  <w15:chartTrackingRefBased/>
  <w15:docId w15:val="{D04EAA55-0324-4246-9718-AC2E950B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F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7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E59"/>
  </w:style>
  <w:style w:type="paragraph" w:styleId="Stopka">
    <w:name w:val="footer"/>
    <w:basedOn w:val="Normalny"/>
    <w:link w:val="StopkaZnak"/>
    <w:uiPriority w:val="99"/>
    <w:unhideWhenUsed/>
    <w:rsid w:val="003F7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Drop</dc:creator>
  <cp:keywords/>
  <dc:description/>
  <cp:lastModifiedBy>Dariusz Durczak</cp:lastModifiedBy>
  <cp:revision>8</cp:revision>
  <dcterms:created xsi:type="dcterms:W3CDTF">2020-08-26T07:55:00Z</dcterms:created>
  <dcterms:modified xsi:type="dcterms:W3CDTF">2020-12-23T07:31:00Z</dcterms:modified>
</cp:coreProperties>
</file>