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FE2" w:rsidRPr="009B4096" w:rsidRDefault="00D22FE2" w:rsidP="00D22FE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D0C19">
        <w:rPr>
          <w:rFonts w:ascii="Times New Roman" w:eastAsia="Calibri" w:hAnsi="Times New Roman" w:cs="Times New Roman"/>
          <w:b/>
          <w:sz w:val="24"/>
          <w:szCs w:val="24"/>
        </w:rPr>
        <w:t xml:space="preserve">WOJEWÓDZTWO </w:t>
      </w:r>
      <w:r>
        <w:rPr>
          <w:rFonts w:ascii="Times New Roman" w:eastAsia="Calibri" w:hAnsi="Times New Roman" w:cs="Times New Roman"/>
          <w:b/>
          <w:sz w:val="24"/>
          <w:szCs w:val="24"/>
        </w:rPr>
        <w:t>WIELKOPOLSKIE</w:t>
      </w:r>
    </w:p>
    <w:tbl>
      <w:tblPr>
        <w:tblStyle w:val="Tabela-Siatka"/>
        <w:tblW w:w="9322" w:type="dxa"/>
        <w:shd w:val="clear" w:color="auto" w:fill="FF0000"/>
        <w:tblLook w:val="04A0" w:firstRow="1" w:lastRow="0" w:firstColumn="1" w:lastColumn="0" w:noHBand="0" w:noVBand="1"/>
      </w:tblPr>
      <w:tblGrid>
        <w:gridCol w:w="9322"/>
      </w:tblGrid>
      <w:tr w:rsidR="00D22FE2" w:rsidTr="00852730">
        <w:tc>
          <w:tcPr>
            <w:tcW w:w="9322" w:type="dxa"/>
            <w:shd w:val="clear" w:color="auto" w:fill="FF0000"/>
          </w:tcPr>
          <w:p w:rsidR="00D22FE2" w:rsidRPr="00703056" w:rsidRDefault="00D22FE2" w:rsidP="00852730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POZIOM 3</w:t>
            </w:r>
          </w:p>
          <w:p w:rsidR="00D22FE2" w:rsidRDefault="00D22FE2" w:rsidP="0085273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Powiadomienie </w:t>
            </w:r>
            <w:r w:rsidRPr="001A22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 pr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zekroczeniu poziomu alarmowego</w:t>
            </w:r>
          </w:p>
          <w:p w:rsidR="00D22FE2" w:rsidRDefault="00D22FE2" w:rsidP="0085273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i </w:t>
            </w: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 ryzyku wystąpienia pr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zekroczenia poziomu alarmowego</w:t>
            </w: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22FE2" w:rsidRPr="00703056" w:rsidRDefault="00D22FE2" w:rsidP="00852730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0305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dla pyłu zawieszonego PM10 w powietrzu</w:t>
            </w:r>
          </w:p>
          <w:p w:rsidR="00D22FE2" w:rsidRDefault="00D22FE2" w:rsidP="00852730">
            <w:pPr>
              <w:tabs>
                <w:tab w:val="left" w:pos="1110"/>
                <w:tab w:val="center" w:pos="2157"/>
              </w:tabs>
              <w:spacing w:line="259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D22FE2" w:rsidRPr="00AB45F3" w:rsidRDefault="00D22FE2" w:rsidP="00D22FE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22FE2" w:rsidRPr="00AB45F3" w:rsidRDefault="00D22FE2" w:rsidP="00D22FE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90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40"/>
        <w:gridCol w:w="6517"/>
      </w:tblGrid>
      <w:tr w:rsidR="00D22FE2" w:rsidRPr="00AB45F3" w:rsidTr="00880019">
        <w:trPr>
          <w:trHeight w:val="574"/>
        </w:trPr>
        <w:tc>
          <w:tcPr>
            <w:tcW w:w="905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22FE2" w:rsidRPr="00AB45F3" w:rsidRDefault="00D22FE2" w:rsidP="008527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PRZEKROCZENIU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POZIOMU ALARMOWEGO</w:t>
            </w:r>
          </w:p>
        </w:tc>
      </w:tr>
      <w:tr w:rsidR="00D22FE2" w:rsidRPr="00AB45F3" w:rsidTr="00880019">
        <w:tc>
          <w:tcPr>
            <w:tcW w:w="254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22FE2" w:rsidRPr="00AB45F3" w:rsidRDefault="00D22FE2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Zagrożenie</w:t>
            </w:r>
          </w:p>
        </w:tc>
        <w:tc>
          <w:tcPr>
            <w:tcW w:w="65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22FE2" w:rsidRPr="00AB45F3" w:rsidRDefault="00D22FE2" w:rsidP="008527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Wystąpienie przekroczenia poziomu alarmowego (15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</w:rPr>
              <w:t>0 µg/m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dla pyłu zawieszonego PM10 w powietrzu.</w:t>
            </w:r>
          </w:p>
        </w:tc>
      </w:tr>
      <w:tr w:rsidR="00D22FE2" w:rsidRPr="00AB45F3" w:rsidTr="00880019">
        <w:tc>
          <w:tcPr>
            <w:tcW w:w="2540" w:type="dxa"/>
            <w:shd w:val="clear" w:color="auto" w:fill="auto"/>
            <w:vAlign w:val="center"/>
          </w:tcPr>
          <w:p w:rsidR="00D22FE2" w:rsidRPr="00AB45F3" w:rsidRDefault="00D22FE2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6517" w:type="dxa"/>
            <w:shd w:val="clear" w:color="auto" w:fill="auto"/>
          </w:tcPr>
          <w:p w:rsidR="00D22FE2" w:rsidRPr="00305735" w:rsidRDefault="00390803" w:rsidP="00390803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02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(godz.00.00-24.00)</w:t>
            </w:r>
          </w:p>
        </w:tc>
      </w:tr>
      <w:tr w:rsidR="00D22FE2" w:rsidRPr="00AB45F3" w:rsidTr="00880019">
        <w:tc>
          <w:tcPr>
            <w:tcW w:w="2540" w:type="dxa"/>
            <w:shd w:val="clear" w:color="auto" w:fill="auto"/>
            <w:vAlign w:val="center"/>
          </w:tcPr>
          <w:p w:rsidR="00D22FE2" w:rsidRPr="00AB45F3" w:rsidRDefault="00D22FE2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Stężenia dobowe  pyłu PM10 na stacjach</w:t>
            </w:r>
          </w:p>
        </w:tc>
        <w:tc>
          <w:tcPr>
            <w:tcW w:w="6517" w:type="dxa"/>
            <w:shd w:val="clear" w:color="auto" w:fill="auto"/>
          </w:tcPr>
          <w:p w:rsidR="00D22FE2" w:rsidRPr="00390803" w:rsidRDefault="00D22FE2" w:rsidP="008527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08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Przekroczenie poziomu </w:t>
            </w:r>
            <w:r w:rsidR="00390803">
              <w:rPr>
                <w:rFonts w:ascii="Times New Roman" w:eastAsia="Calibri" w:hAnsi="Times New Roman" w:cs="Times New Roman"/>
                <w:sz w:val="24"/>
                <w:szCs w:val="24"/>
              </w:rPr>
              <w:t>alarmowego wystąpiło na stacji</w:t>
            </w:r>
            <w:r w:rsidRPr="0039080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390803" w:rsidRPr="00390803">
              <w:rPr>
                <w:rFonts w:ascii="Times New Roman" w:hAnsi="Times New Roman" w:cs="Times New Roman"/>
                <w:sz w:val="24"/>
                <w:szCs w:val="24"/>
              </w:rPr>
              <w:t>Mosina</w:t>
            </w:r>
            <w:r w:rsidR="009A2AB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90803" w:rsidRPr="00390803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390803" w:rsidRPr="0039080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390803" w:rsidRPr="003908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90803" w:rsidRPr="00390803">
              <w:rPr>
                <w:rFonts w:ascii="Times New Roman" w:hAnsi="Times New Roman" w:cs="Times New Roman"/>
                <w:sz w:val="24"/>
                <w:szCs w:val="24"/>
              </w:rPr>
              <w:t>μg</w:t>
            </w:r>
            <w:proofErr w:type="spellEnd"/>
            <w:r w:rsidR="00390803" w:rsidRPr="00390803">
              <w:rPr>
                <w:rFonts w:ascii="Times New Roman" w:hAnsi="Times New Roman" w:cs="Times New Roman"/>
                <w:sz w:val="24"/>
                <w:szCs w:val="24"/>
              </w:rPr>
              <w:t>/m</w:t>
            </w:r>
            <w:r w:rsidR="00390803" w:rsidRPr="0039080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390803" w:rsidRPr="0039080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D22FE2" w:rsidRPr="006B40DF" w:rsidRDefault="00D22FE2" w:rsidP="009A2AB5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Przekroczenie poziomu informowania</w:t>
            </w:r>
            <w:r w:rsidR="009A2A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wystąpiło na stacji</w:t>
            </w:r>
            <w:r w:rsidRPr="007F72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9A2AB5" w:rsidRPr="009A2AB5">
              <w:rPr>
                <w:rFonts w:ascii="Times New Roman" w:eastAsia="Calibri" w:hAnsi="Times New Roman" w:cs="Times New Roman"/>
                <w:sz w:val="24"/>
                <w:szCs w:val="24"/>
              </w:rPr>
              <w:t>Poznań</w:t>
            </w:r>
            <w:r w:rsidR="009A2AB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="009A2AB5" w:rsidRPr="009A2AB5">
              <w:rPr>
                <w:rFonts w:ascii="Times New Roman" w:hAnsi="Times New Roman" w:cs="Times New Roman"/>
                <w:sz w:val="24"/>
                <w:szCs w:val="24"/>
              </w:rPr>
              <w:t>(1</w:t>
            </w:r>
            <w:r w:rsidR="009A2AB5" w:rsidRPr="009A2AB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9A2AB5" w:rsidRPr="009A2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2AB5" w:rsidRPr="009A2AB5">
              <w:rPr>
                <w:rFonts w:ascii="Times New Roman" w:hAnsi="Times New Roman" w:cs="Times New Roman"/>
                <w:sz w:val="24"/>
                <w:szCs w:val="24"/>
              </w:rPr>
              <w:t>μg</w:t>
            </w:r>
            <w:proofErr w:type="spellEnd"/>
            <w:r w:rsidR="009A2AB5" w:rsidRPr="009A2AB5">
              <w:rPr>
                <w:rFonts w:ascii="Times New Roman" w:hAnsi="Times New Roman" w:cs="Times New Roman"/>
                <w:sz w:val="24"/>
                <w:szCs w:val="24"/>
              </w:rPr>
              <w:t>/m</w:t>
            </w:r>
            <w:r w:rsidR="009A2AB5" w:rsidRPr="009A2AB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="009A2AB5" w:rsidRPr="009A2A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2FE2" w:rsidRPr="00AB45F3" w:rsidTr="00880019">
        <w:tc>
          <w:tcPr>
            <w:tcW w:w="2540" w:type="dxa"/>
            <w:shd w:val="clear" w:color="auto" w:fill="auto"/>
            <w:vAlign w:val="center"/>
          </w:tcPr>
          <w:p w:rsidR="00D22FE2" w:rsidRPr="00AB45F3" w:rsidRDefault="00D22FE2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Obszar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przekroczenia</w:t>
            </w:r>
          </w:p>
        </w:tc>
        <w:tc>
          <w:tcPr>
            <w:tcW w:w="6517" w:type="dxa"/>
            <w:shd w:val="clear" w:color="auto" w:fill="auto"/>
          </w:tcPr>
          <w:p w:rsidR="009A2AB5" w:rsidRPr="009A2AB5" w:rsidRDefault="009A2AB5" w:rsidP="008527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2AB5">
              <w:rPr>
                <w:rFonts w:ascii="Times New Roman" w:hAnsi="Times New Roman" w:cs="Times New Roman"/>
                <w:sz w:val="24"/>
                <w:szCs w:val="24"/>
              </w:rPr>
              <w:t xml:space="preserve">Obszar przekroczeń poziomu alarmowego obejmował </w:t>
            </w:r>
            <w:r w:rsidRPr="009A2AB5">
              <w:rPr>
                <w:rFonts w:ascii="Times New Roman" w:hAnsi="Times New Roman" w:cs="Times New Roman"/>
                <w:sz w:val="24"/>
                <w:szCs w:val="24"/>
              </w:rPr>
              <w:t>miasto Mosina</w:t>
            </w:r>
          </w:p>
          <w:p w:rsidR="00D22FE2" w:rsidRPr="00AB45F3" w:rsidRDefault="00D22FE2" w:rsidP="009A2AB5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F72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Obsza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r przekroczeń poziomu informowania</w:t>
            </w:r>
            <w:r w:rsidR="009A2AB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obejmował</w:t>
            </w:r>
            <w: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9A2AB5" w:rsidRPr="009A2AB5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miasto Poznań</w:t>
            </w:r>
          </w:p>
        </w:tc>
      </w:tr>
      <w:tr w:rsidR="00D22FE2" w:rsidRPr="00AB45F3" w:rsidTr="00880019">
        <w:tc>
          <w:tcPr>
            <w:tcW w:w="2540" w:type="dxa"/>
            <w:shd w:val="clear" w:color="auto" w:fill="auto"/>
            <w:vAlign w:val="center"/>
          </w:tcPr>
          <w:p w:rsidR="00D22FE2" w:rsidRPr="00AB45F3" w:rsidRDefault="00D22FE2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</w:t>
            </w:r>
          </w:p>
        </w:tc>
        <w:tc>
          <w:tcPr>
            <w:tcW w:w="6517" w:type="dxa"/>
            <w:shd w:val="clear" w:color="auto" w:fill="auto"/>
          </w:tcPr>
          <w:p w:rsidR="00D22FE2" w:rsidRPr="009A2AB5" w:rsidRDefault="009A2AB5" w:rsidP="00852730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9A2AB5">
              <w:rPr>
                <w:rFonts w:ascii="Times New Roman" w:hAnsi="Times New Roman" w:cs="Times New Roman"/>
                <w:sz w:val="24"/>
                <w:szCs w:val="24"/>
              </w:rPr>
              <w:t>Liczba mieszkańców obszaru, na którym wystąpiło przekroczenie poziomu alarmowego:</w:t>
            </w:r>
            <w:r w:rsidRPr="009A2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AB5">
              <w:rPr>
                <w:rFonts w:ascii="Times New Roman" w:hAnsi="Times New Roman" w:cs="Times New Roman"/>
                <w:sz w:val="24"/>
                <w:szCs w:val="24"/>
              </w:rPr>
              <w:t>szacunkowa sumaryczna liczba ludności zamieszkującej obszar</w:t>
            </w:r>
            <w:r w:rsidRPr="009A2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AB5">
              <w:rPr>
                <w:rFonts w:ascii="Times New Roman" w:hAnsi="Times New Roman" w:cs="Times New Roman"/>
                <w:sz w:val="24"/>
                <w:szCs w:val="24"/>
              </w:rPr>
              <w:t>miast</w:t>
            </w:r>
            <w:r w:rsidRPr="009A2AB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A2AB5">
              <w:rPr>
                <w:rFonts w:ascii="Times New Roman" w:hAnsi="Times New Roman" w:cs="Times New Roman"/>
                <w:sz w:val="24"/>
                <w:szCs w:val="24"/>
              </w:rPr>
              <w:t xml:space="preserve"> wymienion</w:t>
            </w:r>
            <w:r w:rsidRPr="009A2AB5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Pr="009A2AB5">
              <w:rPr>
                <w:rFonts w:ascii="Times New Roman" w:hAnsi="Times New Roman" w:cs="Times New Roman"/>
                <w:sz w:val="24"/>
                <w:szCs w:val="24"/>
              </w:rPr>
              <w:t xml:space="preserve"> powyżej: 13 762</w:t>
            </w:r>
          </w:p>
          <w:p w:rsidR="00D22FE2" w:rsidRPr="009A2AB5" w:rsidRDefault="009A2AB5" w:rsidP="009A2AB5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A2AB5">
              <w:rPr>
                <w:rFonts w:ascii="Times New Roman" w:hAnsi="Times New Roman" w:cs="Times New Roman"/>
                <w:sz w:val="24"/>
                <w:szCs w:val="24"/>
              </w:rPr>
              <w:t>Liczba mieszkańców obszaru, na którym wystąpiło przekroczenie poziomu informowania:</w:t>
            </w:r>
            <w:r w:rsidRPr="009A2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AB5">
              <w:rPr>
                <w:rFonts w:ascii="Times New Roman" w:hAnsi="Times New Roman" w:cs="Times New Roman"/>
                <w:sz w:val="24"/>
                <w:szCs w:val="24"/>
              </w:rPr>
              <w:t>szacunkowa sumaryczna liczba ludności zamieszkującej obszar</w:t>
            </w:r>
            <w:r w:rsidRPr="009A2A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2AB5">
              <w:rPr>
                <w:rFonts w:ascii="Times New Roman" w:hAnsi="Times New Roman" w:cs="Times New Roman"/>
                <w:sz w:val="24"/>
                <w:szCs w:val="24"/>
              </w:rPr>
              <w:t>miast</w:t>
            </w:r>
            <w:r w:rsidRPr="009A2AB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9A2AB5">
              <w:rPr>
                <w:rFonts w:ascii="Times New Roman" w:hAnsi="Times New Roman" w:cs="Times New Roman"/>
                <w:sz w:val="24"/>
                <w:szCs w:val="24"/>
              </w:rPr>
              <w:t xml:space="preserve"> wymienion</w:t>
            </w:r>
            <w:r w:rsidRPr="009A2AB5">
              <w:rPr>
                <w:rFonts w:ascii="Times New Roman" w:hAnsi="Times New Roman" w:cs="Times New Roman"/>
                <w:sz w:val="24"/>
                <w:szCs w:val="24"/>
              </w:rPr>
              <w:t>ego</w:t>
            </w:r>
            <w:r w:rsidRPr="009A2AB5">
              <w:rPr>
                <w:rFonts w:ascii="Times New Roman" w:hAnsi="Times New Roman" w:cs="Times New Roman"/>
                <w:sz w:val="24"/>
                <w:szCs w:val="24"/>
              </w:rPr>
              <w:t xml:space="preserve"> powyżej: </w:t>
            </w:r>
            <w:r w:rsidRPr="009A2A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538 633</w:t>
            </w:r>
          </w:p>
        </w:tc>
      </w:tr>
      <w:tr w:rsidR="00D22FE2" w:rsidRPr="00AB45F3" w:rsidTr="00880019">
        <w:tc>
          <w:tcPr>
            <w:tcW w:w="2540" w:type="dxa"/>
            <w:shd w:val="clear" w:color="auto" w:fill="auto"/>
            <w:vAlign w:val="center"/>
          </w:tcPr>
          <w:p w:rsidR="00D22FE2" w:rsidRPr="00AB45F3" w:rsidRDefault="00D22FE2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6517" w:type="dxa"/>
            <w:shd w:val="clear" w:color="auto" w:fill="auto"/>
            <w:vAlign w:val="center"/>
          </w:tcPr>
          <w:p w:rsidR="00D22FE2" w:rsidRPr="00AB45F3" w:rsidRDefault="009A2AB5" w:rsidP="00852730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1F9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Warunki meteorologiczne utrudniające rozprzestrzenianie się zanieczyszczeń w sytuacji wzmożonej emisji z sektora bytowo-komunalnego</w:t>
            </w:r>
          </w:p>
        </w:tc>
      </w:tr>
    </w:tbl>
    <w:p w:rsidR="009A2AB5" w:rsidRPr="00AB45F3" w:rsidRDefault="009A2AB5" w:rsidP="00D22FE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62"/>
        <w:gridCol w:w="4880"/>
      </w:tblGrid>
      <w:tr w:rsidR="00D22FE2" w:rsidRPr="00AB45F3" w:rsidTr="00880019">
        <w:trPr>
          <w:trHeight w:val="574"/>
        </w:trPr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22FE2" w:rsidRPr="00AB45F3" w:rsidRDefault="00D22FE2" w:rsidP="0085273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A22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RYZYKU PRZEKROCZENIA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POZIOMU ALARMOWEGO</w:t>
            </w:r>
          </w:p>
        </w:tc>
      </w:tr>
      <w:tr w:rsidR="00D22FE2" w:rsidRPr="00AB45F3" w:rsidTr="00880019">
        <w:tc>
          <w:tcPr>
            <w:tcW w:w="416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22FE2" w:rsidRPr="00AB45F3" w:rsidRDefault="00D22FE2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Zagrożenie</w:t>
            </w:r>
          </w:p>
        </w:tc>
        <w:tc>
          <w:tcPr>
            <w:tcW w:w="488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22FE2" w:rsidRPr="00AB45F3" w:rsidRDefault="00D22FE2" w:rsidP="008527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Ryzyko wystąpienia przekroczenia 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</w:rPr>
              <w:t>poziomu alarmowego – 150 µg/m</w:t>
            </w:r>
            <w:r w:rsidRPr="00545800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dla pyłu zawieszonego PM10 w powietrzu.</w:t>
            </w:r>
          </w:p>
        </w:tc>
      </w:tr>
      <w:tr w:rsidR="00D22FE2" w:rsidRPr="00305735" w:rsidTr="00880019">
        <w:tc>
          <w:tcPr>
            <w:tcW w:w="4162" w:type="dxa"/>
            <w:shd w:val="clear" w:color="auto" w:fill="auto"/>
            <w:vAlign w:val="center"/>
          </w:tcPr>
          <w:p w:rsidR="00D22FE2" w:rsidRPr="00AB45F3" w:rsidRDefault="00D22FE2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wystąpienia</w:t>
            </w:r>
          </w:p>
        </w:tc>
        <w:tc>
          <w:tcPr>
            <w:tcW w:w="4880" w:type="dxa"/>
            <w:shd w:val="clear" w:color="auto" w:fill="auto"/>
          </w:tcPr>
          <w:p w:rsidR="00D22FE2" w:rsidRPr="00A529ED" w:rsidRDefault="00D22FE2" w:rsidP="00E21FD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529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E21FD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A529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E21FD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02.2021</w:t>
            </w:r>
            <w:r w:rsidRPr="00A529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 godz. </w:t>
            </w:r>
            <w:r w:rsidR="00E21FD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8</w:t>
            </w:r>
            <w:r w:rsidRPr="00A529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.00</w:t>
            </w:r>
          </w:p>
        </w:tc>
      </w:tr>
      <w:tr w:rsidR="00D22FE2" w:rsidTr="00880019">
        <w:tc>
          <w:tcPr>
            <w:tcW w:w="4162" w:type="dxa"/>
            <w:shd w:val="clear" w:color="auto" w:fill="auto"/>
            <w:vAlign w:val="center"/>
          </w:tcPr>
          <w:p w:rsidR="00D22FE2" w:rsidRPr="00AB45F3" w:rsidRDefault="00D22FE2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Przewidywany czas trwania ryzyka</w:t>
            </w:r>
          </w:p>
        </w:tc>
        <w:tc>
          <w:tcPr>
            <w:tcW w:w="4880" w:type="dxa"/>
            <w:shd w:val="clear" w:color="auto" w:fill="auto"/>
          </w:tcPr>
          <w:p w:rsidR="00D22FE2" w:rsidRPr="00A529ED" w:rsidRDefault="00D22FE2" w:rsidP="00E21FDB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529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Od godz. </w:t>
            </w:r>
            <w:r w:rsidR="00E21FD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8</w:t>
            </w:r>
            <w:r w:rsidRPr="00A529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.00 dnia </w:t>
            </w:r>
            <w:r w:rsidR="00E21FDB" w:rsidRPr="00A529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E21FD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="00E21FDB" w:rsidRPr="00A529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E21FD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02.2021</w:t>
            </w:r>
            <w:r w:rsidR="00E21FDB" w:rsidRPr="00A529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</w:t>
            </w:r>
            <w:r w:rsidRPr="00A529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. do godz. 24.00 dnia  </w:t>
            </w:r>
            <w:r w:rsidR="00E21FDB" w:rsidRPr="00A529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E21FD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="00E21FDB" w:rsidRPr="00A529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E21FD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02.2021</w:t>
            </w:r>
            <w:r w:rsidR="00E21FDB" w:rsidRPr="00A529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D22FE2" w:rsidRPr="00AB45F3" w:rsidTr="00880019">
        <w:tc>
          <w:tcPr>
            <w:tcW w:w="416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22FE2" w:rsidRPr="00AB45F3" w:rsidRDefault="00D22FE2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4880" w:type="dxa"/>
            <w:shd w:val="clear" w:color="auto" w:fill="auto"/>
            <w:vAlign w:val="center"/>
          </w:tcPr>
          <w:p w:rsidR="00D22FE2" w:rsidRPr="00AB45F3" w:rsidRDefault="00E21FDB" w:rsidP="00852730">
            <w:pPr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1F9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Warunki meteorologiczne utrudniające rozprzestrzenianie się zanieczyszczeń w sytuacji wzmożonej emisji z sektora bytowo-komunalnego</w:t>
            </w:r>
          </w:p>
        </w:tc>
      </w:tr>
      <w:tr w:rsidR="00D22FE2" w:rsidRPr="00AB45F3" w:rsidTr="00880019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22FE2" w:rsidRPr="006B40DF" w:rsidRDefault="00D22FE2" w:rsidP="00852730">
            <w:pPr>
              <w:adjustRightInd w:val="0"/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color w:val="0070C0"/>
                <w:sz w:val="24"/>
                <w:szCs w:val="24"/>
              </w:rPr>
            </w:pPr>
            <w:r w:rsidRPr="006B40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Prognozowana jakość powietrza</w:t>
            </w:r>
          </w:p>
        </w:tc>
      </w:tr>
      <w:tr w:rsidR="00D22FE2" w:rsidRPr="00AB45F3" w:rsidTr="00880019">
        <w:tc>
          <w:tcPr>
            <w:tcW w:w="904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22FE2" w:rsidRPr="002D19E0" w:rsidRDefault="00E21FDB" w:rsidP="00E21FD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164B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Prognoza na dzień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164B6F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164B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.2021 r. dla stężeń średniodobowych pyłu PM10, przygotowana na podstawie wyników pomiarów </w:t>
            </w:r>
            <w:r w:rsidR="00C01AAF">
              <w:rPr>
                <w:rFonts w:ascii="Times New Roman" w:eastAsia="Calibri" w:hAnsi="Times New Roman" w:cs="Times New Roman"/>
                <w:sz w:val="24"/>
                <w:szCs w:val="24"/>
              </w:rPr>
              <w:t>ze stacji pomiarowych województwa wielkopolskiego.</w:t>
            </w:r>
          </w:p>
        </w:tc>
      </w:tr>
      <w:tr w:rsidR="00D22FE2" w:rsidRPr="00AB45F3" w:rsidTr="00880019">
        <w:tc>
          <w:tcPr>
            <w:tcW w:w="9042" w:type="dxa"/>
            <w:gridSpan w:val="2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:rsidR="00D22FE2" w:rsidRPr="00AB45F3" w:rsidRDefault="00D22FE2" w:rsidP="0085273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2FE2" w:rsidRPr="00AB45F3" w:rsidTr="00880019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FF0000"/>
            <w:vAlign w:val="center"/>
          </w:tcPr>
          <w:p w:rsidR="00D22FE2" w:rsidRPr="00873130" w:rsidRDefault="00D22FE2" w:rsidP="0085273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przekroczenia poziomu alarmowego dla pyłu PM10</w:t>
            </w:r>
          </w:p>
          <w:p w:rsidR="00D22FE2" w:rsidRPr="00873130" w:rsidRDefault="00D22FE2" w:rsidP="00E21FD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="00E21FDB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E21FDB" w:rsidRPr="00164B6F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 w:rsidR="00E21FD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21FDB" w:rsidRPr="00164B6F">
              <w:rPr>
                <w:rFonts w:ascii="Times New Roman" w:eastAsia="Calibri" w:hAnsi="Times New Roman" w:cs="Times New Roman"/>
                <w:sz w:val="24"/>
                <w:szCs w:val="24"/>
              </w:rPr>
              <w:t>.2021 r</w:t>
            </w:r>
            <w:r w:rsidR="00E21FDB"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pr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zekroczenie poziomu alarmowego</w:t>
            </w:r>
            <w:r w:rsidR="00E21F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dla pyłu PM10 obejmuje miasto Mosina</w:t>
            </w:r>
          </w:p>
        </w:tc>
      </w:tr>
      <w:tr w:rsidR="00D22FE2" w:rsidRPr="00AB45F3" w:rsidTr="00880019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D22FE2" w:rsidRPr="00E17F28" w:rsidRDefault="00D22FE2" w:rsidP="0085273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</w:t>
            </w: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alarmowego dla pyłu PM10</w:t>
            </w:r>
          </w:p>
          <w:p w:rsidR="00D22FE2" w:rsidRPr="00873130" w:rsidRDefault="00E21FDB" w:rsidP="00E21FD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</w:t>
            </w:r>
            <w:r w:rsidRPr="00164B6F">
              <w:rPr>
                <w:rFonts w:ascii="Times New Roman" w:eastAsia="Calibri" w:hAnsi="Times New Roman" w:cs="Times New Roman"/>
                <w:sz w:val="24"/>
                <w:szCs w:val="24"/>
              </w:rPr>
              <w:t>zamie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szkująca obszar, na którym w dniu 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.02.2021 </w:t>
            </w:r>
            <w:r w:rsidRPr="00164B6F">
              <w:rPr>
                <w:rFonts w:ascii="Times New Roman" w:eastAsia="Calibri" w:hAnsi="Times New Roman" w:cs="Times New Roman"/>
                <w:sz w:val="24"/>
                <w:szCs w:val="24"/>
              </w:rPr>
              <w:t>r.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istnieje </w:t>
            </w:r>
            <w:r w:rsidRPr="00164B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ryzyko przekroczenia poziomu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alarmowego</w:t>
            </w:r>
            <w:r w:rsidRPr="00164B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dla pyłu PM10: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4553E">
              <w:rPr>
                <w:rFonts w:ascii="Times New Roman" w:hAnsi="Times New Roman" w:cs="Times New Roman"/>
                <w:sz w:val="24"/>
                <w:szCs w:val="24"/>
              </w:rPr>
              <w:t>13 762</w:t>
            </w:r>
          </w:p>
        </w:tc>
      </w:tr>
      <w:tr w:rsidR="00D22FE2" w:rsidRPr="00AB45F3" w:rsidTr="00880019">
        <w:tc>
          <w:tcPr>
            <w:tcW w:w="9042" w:type="dxa"/>
            <w:gridSpan w:val="2"/>
            <w:tcBorders>
              <w:top w:val="nil"/>
              <w:bottom w:val="nil"/>
            </w:tcBorders>
            <w:shd w:val="clear" w:color="auto" w:fill="FFC000"/>
            <w:vAlign w:val="center"/>
          </w:tcPr>
          <w:p w:rsidR="00D22FE2" w:rsidRPr="00E17F28" w:rsidRDefault="00D22FE2" w:rsidP="0085273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17F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 ryzyka wystąpienia pr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zekroczenia poziomu informowania dla pyłu PM10</w:t>
            </w:r>
          </w:p>
          <w:p w:rsidR="00D22FE2" w:rsidRPr="00AB45F3" w:rsidRDefault="00D22FE2" w:rsidP="00E21FDB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 w:rsidR="00E21FD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="00E21FD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02.2021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info</w:t>
            </w:r>
            <w:r w:rsidR="00E21FDB">
              <w:rPr>
                <w:rFonts w:ascii="Times New Roman" w:eastAsia="Calibri" w:hAnsi="Times New Roman" w:cs="Times New Roman"/>
                <w:sz w:val="24"/>
                <w:szCs w:val="24"/>
              </w:rPr>
              <w:t>rmowania dla pyłu PM10 obejmuje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21FD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miasta: Poznań, Borówiec, Konin, Kalisz, Koziegłowy</w:t>
            </w:r>
          </w:p>
        </w:tc>
      </w:tr>
      <w:tr w:rsidR="00D22FE2" w:rsidRPr="00AB45F3" w:rsidTr="00880019">
        <w:tc>
          <w:tcPr>
            <w:tcW w:w="9042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D22FE2" w:rsidRPr="00C01AAF" w:rsidRDefault="00D22FE2" w:rsidP="0085273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01AA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Ludność narażona na ryzyko wystąpienia przekroczenia poziomu informowania dla pyłu PM10</w:t>
            </w:r>
          </w:p>
          <w:p w:rsidR="00D22FE2" w:rsidRPr="0096433F" w:rsidRDefault="00D22FE2" w:rsidP="00852730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01A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Ludność zamieszkująca obszar, na którym w dniu </w:t>
            </w:r>
            <w:r w:rsidR="00E21FDB" w:rsidRPr="00C01AA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26.02.2021 r</w:t>
            </w:r>
            <w:r w:rsidRPr="00C01AA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Pr="00C01A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istnieje ryzyko przekroczenia poziomu informowania dla pyłu PM10</w:t>
            </w:r>
            <w:r w:rsidRPr="00C01AA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: </w:t>
            </w:r>
            <w:r w:rsidR="00C01AAF" w:rsidRPr="00C01AA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szacunkowa sumaryczna liczba ludności zamieszkującej obszary miast wymienionych powyżej</w:t>
            </w:r>
            <w:r w:rsidR="00C01AAF" w:rsidRPr="00C01AA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="00C01AAF" w:rsidRPr="00C01AAF">
              <w:rPr>
                <w:rFonts w:ascii="Times New Roman" w:hAnsi="Times New Roman" w:cs="Times New Roman"/>
                <w:sz w:val="24"/>
                <w:szCs w:val="24"/>
              </w:rPr>
              <w:t>718</w:t>
            </w:r>
            <w:r w:rsidR="00C01AAF" w:rsidRPr="00C01AA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01AAF" w:rsidRPr="00C01AAF">
              <w:rPr>
                <w:rFonts w:ascii="Times New Roman" w:hAnsi="Times New Roman" w:cs="Times New Roman"/>
                <w:sz w:val="24"/>
                <w:szCs w:val="24"/>
              </w:rPr>
              <w:t>050</w:t>
            </w:r>
          </w:p>
        </w:tc>
      </w:tr>
    </w:tbl>
    <w:p w:rsidR="00D22FE2" w:rsidRPr="00AB45F3" w:rsidRDefault="00D22FE2" w:rsidP="00D22FE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90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67"/>
        <w:gridCol w:w="6490"/>
      </w:tblGrid>
      <w:tr w:rsidR="00D22FE2" w:rsidRPr="00F7759C" w:rsidTr="00720C2C">
        <w:trPr>
          <w:trHeight w:val="586"/>
        </w:trPr>
        <w:tc>
          <w:tcPr>
            <w:tcW w:w="90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2FE2" w:rsidRPr="00AB45F3" w:rsidRDefault="00D22FE2" w:rsidP="00852730">
            <w:pPr>
              <w:adjustRightInd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20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 ZAGROŻENIU</w:t>
            </w:r>
          </w:p>
        </w:tc>
      </w:tr>
      <w:tr w:rsidR="00D22FE2" w:rsidRPr="00F7759C" w:rsidTr="00720C2C">
        <w:tc>
          <w:tcPr>
            <w:tcW w:w="25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22FE2" w:rsidRPr="00AB45F3" w:rsidRDefault="00D22FE2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64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2FE2" w:rsidRPr="00AB45F3" w:rsidRDefault="00D22FE2" w:rsidP="00D22FE2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D22FE2" w:rsidRPr="00AB45F3" w:rsidRDefault="00D22FE2" w:rsidP="00D22FE2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np.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astma, przewlekła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obturacyjna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choroba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płuc), </w:t>
            </w:r>
          </w:p>
          <w:p w:rsidR="00D22FE2" w:rsidRDefault="00D22FE2" w:rsidP="00D22FE2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osoby starsze, kobiety w ciąży oraz małe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dzieci,</w:t>
            </w:r>
          </w:p>
          <w:p w:rsidR="00D22FE2" w:rsidRPr="00AB45F3" w:rsidRDefault="00D22FE2" w:rsidP="00D22FE2">
            <w:pPr>
              <w:widowControl w:val="0"/>
              <w:numPr>
                <w:ilvl w:val="0"/>
                <w:numId w:val="1"/>
              </w:numPr>
              <w:tabs>
                <w:tab w:val="right" w:pos="284"/>
              </w:tabs>
              <w:suppressAutoHyphens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osoby z rozpoznaną chorobą nowotworową oraz ozdrowieńcy.</w:t>
            </w:r>
          </w:p>
        </w:tc>
      </w:tr>
      <w:tr w:rsidR="00D22FE2" w:rsidRPr="00F7759C" w:rsidTr="00720C2C">
        <w:tc>
          <w:tcPr>
            <w:tcW w:w="2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22FE2" w:rsidRPr="00AB45F3" w:rsidRDefault="00D22FE2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Możliwe negatywne skutki dla zdrowia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2FE2" w:rsidRDefault="00D22FE2" w:rsidP="00852730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chorób serca mogą odc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zuwać pogorszenie samopoczucia np.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uczucie bólu w kla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tce piersiowej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brak tchu, znużenie. </w:t>
            </w:r>
          </w:p>
          <w:p w:rsidR="00D22FE2" w:rsidRDefault="00D22FE2" w:rsidP="00852730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Osoby cierpiące z powodu przewlekłych chorób układu oddechowego mogą odczuwać przejściowe nasilenie dol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egliwości, w tym kaszel, dyskomfort w klatce piersiowej, nasilenie się objawów ataków astmy.</w:t>
            </w:r>
          </w:p>
          <w:p w:rsidR="00D22FE2" w:rsidRPr="00AB45F3" w:rsidRDefault="00D22FE2" w:rsidP="00852730">
            <w:pPr>
              <w:tabs>
                <w:tab w:val="right" w:pos="284"/>
              </w:tabs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Podobne objawy mogą wystąpić również u osób zdrowych. 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okresach wysokich stężeń pyłu zawieszonego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w powietrzu zwiększa się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ryzyko infekcji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dróg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oddechow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ych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D22FE2" w:rsidRPr="00F7759C" w:rsidTr="00720C2C">
        <w:tc>
          <w:tcPr>
            <w:tcW w:w="2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22FE2" w:rsidRPr="00AB45F3" w:rsidRDefault="00D22FE2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64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2FE2" w:rsidRPr="005052D4" w:rsidRDefault="00D22FE2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Ogół ludności:</w:t>
            </w:r>
          </w:p>
          <w:p w:rsidR="00D22FE2" w:rsidRPr="00AE02A3" w:rsidRDefault="00D22FE2" w:rsidP="00D22FE2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right" w:pos="73"/>
              </w:tabs>
              <w:suppressAutoHyphens/>
              <w:autoSpaceDE w:val="0"/>
              <w:autoSpaceDN w:val="0"/>
              <w:spacing w:after="0" w:line="240" w:lineRule="auto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unikaj intensywnego wysiłku fizycznego na zewnątrz, </w:t>
            </w:r>
          </w:p>
          <w:p w:rsidR="00D22FE2" w:rsidRPr="00AE02A3" w:rsidRDefault="00D22FE2" w:rsidP="00D22FE2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right" w:pos="73"/>
              </w:tabs>
              <w:suppressAutoHyphens/>
              <w:autoSpaceDE w:val="0"/>
              <w:autoSpaceDN w:val="0"/>
              <w:spacing w:after="0" w:line="240" w:lineRule="auto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nie wietrz pomieszczeń, </w:t>
            </w:r>
          </w:p>
          <w:p w:rsidR="00D22FE2" w:rsidRPr="00AE02A3" w:rsidRDefault="00D22FE2" w:rsidP="00D22FE2">
            <w:pPr>
              <w:pStyle w:val="Akapitzlist"/>
              <w:widowControl w:val="0"/>
              <w:numPr>
                <w:ilvl w:val="0"/>
                <w:numId w:val="6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spacing w:after="0" w:line="240" w:lineRule="auto"/>
              <w:ind w:left="214" w:hanging="14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nie zwiększaj zanieczysz</w:t>
            </w:r>
            <w:r w:rsidR="00D342DC">
              <w:rPr>
                <w:rFonts w:ascii="Times New Roman" w:eastAsia="Calibri" w:hAnsi="Times New Roman" w:cs="Times New Roman"/>
                <w:sz w:val="24"/>
                <w:szCs w:val="24"/>
              </w:rPr>
              <w:t>czenia powietrza, np. nie pal w </w:t>
            </w: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kominku.</w:t>
            </w:r>
          </w:p>
          <w:p w:rsidR="00D22FE2" w:rsidRDefault="00D22FE2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  <w:p w:rsidR="00D22FE2" w:rsidRPr="005052D4" w:rsidRDefault="00D22FE2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5052D4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Wrażliwe grupy ludności:</w:t>
            </w:r>
          </w:p>
          <w:p w:rsidR="00D22FE2" w:rsidRPr="00AE02A3" w:rsidRDefault="00D22FE2" w:rsidP="00D22FE2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right" w:pos="73"/>
              </w:tabs>
              <w:suppressAutoHyphens/>
              <w:autoSpaceDE w:val="0"/>
              <w:autoSpaceDN w:val="0"/>
              <w:spacing w:after="0" w:line="240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unikaj wysiłku fizycznego na zewnątrz, w miarę możliwości nie wychodź na zewnątrz,</w:t>
            </w:r>
          </w:p>
          <w:p w:rsidR="00D22FE2" w:rsidRPr="00AE02A3" w:rsidRDefault="00D22FE2" w:rsidP="00D22FE2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spacing w:after="0" w:line="240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nie zapominaj o normalnie przyjmowanych lekach, </w:t>
            </w:r>
          </w:p>
          <w:p w:rsidR="00D22FE2" w:rsidRPr="00AE02A3" w:rsidRDefault="00D22FE2" w:rsidP="00D22FE2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spacing w:after="0" w:line="240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osoby z astmą mogą częściej odczuwać objawy (duszność, kaszel, świsty) i potrzebować swoich leków częściej niż normalnie,</w:t>
            </w:r>
          </w:p>
          <w:p w:rsidR="00D22FE2" w:rsidRPr="00AE02A3" w:rsidRDefault="00D22FE2" w:rsidP="00D22FE2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spacing w:after="0" w:line="240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nie wietrz pomieszczeń,</w:t>
            </w:r>
          </w:p>
          <w:p w:rsidR="00D22FE2" w:rsidRPr="00AE02A3" w:rsidRDefault="00D22FE2" w:rsidP="00D22FE2">
            <w:pPr>
              <w:pStyle w:val="Akapitzlist"/>
              <w:widowControl w:val="0"/>
              <w:numPr>
                <w:ilvl w:val="0"/>
                <w:numId w:val="5"/>
              </w:numPr>
              <w:tabs>
                <w:tab w:val="right" w:pos="73"/>
                <w:tab w:val="right" w:pos="214"/>
              </w:tabs>
              <w:suppressAutoHyphens/>
              <w:autoSpaceDE w:val="0"/>
              <w:autoSpaceDN w:val="0"/>
              <w:spacing w:after="0" w:line="240" w:lineRule="auto"/>
              <w:ind w:left="214" w:hanging="2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nie zwiększaj zanieczysz</w:t>
            </w:r>
            <w:r w:rsidR="00D342DC">
              <w:rPr>
                <w:rFonts w:ascii="Times New Roman" w:eastAsia="Calibri" w:hAnsi="Times New Roman" w:cs="Times New Roman"/>
                <w:sz w:val="24"/>
                <w:szCs w:val="24"/>
              </w:rPr>
              <w:t>czenia powietrza, np. nie pal w </w:t>
            </w:r>
            <w:bookmarkStart w:id="0" w:name="_GoBack"/>
            <w:bookmarkEnd w:id="0"/>
            <w:r w:rsidRPr="00AE02A3">
              <w:rPr>
                <w:rFonts w:ascii="Times New Roman" w:eastAsia="Calibri" w:hAnsi="Times New Roman" w:cs="Times New Roman"/>
                <w:sz w:val="24"/>
                <w:szCs w:val="24"/>
              </w:rPr>
              <w:t>kominku.</w:t>
            </w:r>
          </w:p>
          <w:p w:rsidR="00D22FE2" w:rsidRDefault="00D22FE2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 przypadku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nasilenia objawów chorobowych zalecana jest konsultacja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z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lekarzem.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22FE2" w:rsidRDefault="00D22FE2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22FE2" w:rsidRPr="00B60103" w:rsidRDefault="00D22FE2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B60103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Zaleca się również:</w:t>
            </w:r>
          </w:p>
          <w:p w:rsidR="00D22FE2" w:rsidRPr="00A35367" w:rsidRDefault="00D22FE2" w:rsidP="00D22FE2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right" w:pos="118"/>
              </w:tabs>
              <w:suppressAutoHyphens/>
              <w:autoSpaceDE w:val="0"/>
              <w:autoSpaceDN w:val="0"/>
              <w:spacing w:after="0" w:line="240" w:lineRule="auto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zwiększenie nadzoru nad osobami przewlekle chorymi, w tym niepełnosprawnymi, </w:t>
            </w:r>
          </w:p>
          <w:p w:rsidR="00D22FE2" w:rsidRPr="00A35367" w:rsidRDefault="00D22FE2" w:rsidP="00D22FE2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right" w:pos="118"/>
              </w:tabs>
              <w:suppressAutoHyphens/>
              <w:autoSpaceDE w:val="0"/>
              <w:autoSpaceDN w:val="0"/>
              <w:spacing w:after="0" w:line="240" w:lineRule="auto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>stosowanie środków ochrony osobistej (np. tzw. masek antysmogowych) tylko po konsultacji z lekarzem,</w:t>
            </w:r>
          </w:p>
          <w:p w:rsidR="00D22FE2" w:rsidRPr="00A35367" w:rsidRDefault="00D22FE2" w:rsidP="00D22FE2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right" w:pos="118"/>
              </w:tabs>
              <w:suppressAutoHyphens/>
              <w:autoSpaceDE w:val="0"/>
              <w:autoSpaceDN w:val="0"/>
              <w:spacing w:after="0" w:line="240" w:lineRule="auto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prowadzenie szerokiej edukacji adresowanej przede wszystkim do uczniów szkół podstawowych, średnich oraz ich prawnych </w:t>
            </w: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opiekunów, dotyczącej problemu zanieczyszczonego powietrza oraz możliwych </w:t>
            </w:r>
            <w:proofErr w:type="spellStart"/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>zachowań</w:t>
            </w:r>
            <w:proofErr w:type="spellEnd"/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i czynności zmniejszających ryzyko narażenia na wysokie stężenia zanieczyszczeń w tym pyłu zawieszonego,</w:t>
            </w:r>
          </w:p>
          <w:p w:rsidR="00D22FE2" w:rsidRPr="00A35367" w:rsidRDefault="00D22FE2" w:rsidP="00D22FE2">
            <w:pPr>
              <w:pStyle w:val="Akapitzlist"/>
              <w:widowControl w:val="0"/>
              <w:numPr>
                <w:ilvl w:val="0"/>
                <w:numId w:val="4"/>
              </w:numPr>
              <w:tabs>
                <w:tab w:val="right" w:pos="118"/>
              </w:tabs>
              <w:suppressAutoHyphens/>
              <w:autoSpaceDE w:val="0"/>
              <w:autoSpaceDN w:val="0"/>
              <w:spacing w:after="0" w:line="240" w:lineRule="auto"/>
              <w:ind w:left="118" w:hanging="1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367">
              <w:rPr>
                <w:rFonts w:ascii="Times New Roman" w:eastAsia="Calibri" w:hAnsi="Times New Roman" w:cs="Times New Roman"/>
                <w:sz w:val="24"/>
                <w:szCs w:val="24"/>
              </w:rPr>
              <w:t>bieżące śledzenie informacji o zanieczyszczeniu powietrza</w:t>
            </w:r>
          </w:p>
          <w:p w:rsidR="00D22FE2" w:rsidRPr="00AB45F3" w:rsidRDefault="00D22FE2" w:rsidP="00852730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(</w:t>
            </w:r>
            <w:hyperlink r:id="rId5" w:history="1">
              <w:r w:rsidRPr="00017EB7">
                <w:rPr>
                  <w:rStyle w:val="Hipercze"/>
                  <w:rFonts w:ascii="Times New Roman" w:eastAsia="Calibri" w:hAnsi="Times New Roman" w:cs="Times New Roman"/>
                  <w:sz w:val="24"/>
                  <w:szCs w:val="24"/>
                </w:rPr>
                <w:t>http://powietrze.gios.gov.pl/pjp/current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</w:tbl>
    <w:p w:rsidR="00D22FE2" w:rsidRPr="00AB45F3" w:rsidRDefault="00D22FE2" w:rsidP="00D22FE2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pct5" w:color="auto" w:fill="auto"/>
        <w:tblLook w:val="04A0" w:firstRow="1" w:lastRow="0" w:firstColumn="1" w:lastColumn="0" w:noHBand="0" w:noVBand="1"/>
      </w:tblPr>
      <w:tblGrid>
        <w:gridCol w:w="2512"/>
        <w:gridCol w:w="6530"/>
      </w:tblGrid>
      <w:tr w:rsidR="00D22FE2" w:rsidRPr="00F7759C" w:rsidTr="00852730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2FE2" w:rsidRPr="00AB45F3" w:rsidRDefault="00D22FE2" w:rsidP="0085273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420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DZIAŁANIA ZMIERZAJĄCE DO OGRANICZENIA PRZEKROCZEŃ</w:t>
            </w:r>
          </w:p>
        </w:tc>
      </w:tr>
      <w:tr w:rsidR="00D22FE2" w:rsidRPr="00F7759C" w:rsidTr="00852730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22FE2" w:rsidRPr="00AB45F3" w:rsidRDefault="00D22FE2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2FE2" w:rsidRPr="00AB45F3" w:rsidRDefault="00A16A3A" w:rsidP="00A16A3A">
            <w:pPr>
              <w:numPr>
                <w:ilvl w:val="0"/>
                <w:numId w:val="2"/>
              </w:numPr>
              <w:shd w:val="clear" w:color="auto" w:fill="FFFFFF"/>
              <w:tabs>
                <w:tab w:val="left" w:pos="802"/>
              </w:tabs>
              <w:adjustRightInd w:val="0"/>
              <w:spacing w:after="0" w:line="240" w:lineRule="auto"/>
              <w:ind w:right="-2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Działania określone przez Zarząd Województwa w planach działań krótkoterminowych będących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integralną częścią Programów Ochrony Powietrza: </w:t>
            </w:r>
            <w:hyperlink r:id="rId6" w:history="1">
              <w:r w:rsidR="00720C2C" w:rsidRPr="00F601E1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https://www.umww.pl/departamenty_departament-srodowiska_powietrze_programy-ochrony-powietrza</w:t>
              </w:r>
            </w:hyperlink>
            <w:r w:rsidR="00720C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D22FE2" w:rsidRPr="00AB45F3" w:rsidRDefault="00D22FE2" w:rsidP="00D22FE2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10"/>
        <w:gridCol w:w="6632"/>
      </w:tblGrid>
      <w:tr w:rsidR="00D22FE2" w:rsidRPr="00AB45F3" w:rsidTr="00852730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22FE2" w:rsidRPr="004B61C1" w:rsidRDefault="00D22FE2" w:rsidP="00852730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</w:pPr>
            <w:r w:rsidRPr="006420C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INFORMACJE ORGANIZACYJNE</w:t>
            </w:r>
          </w:p>
        </w:tc>
      </w:tr>
      <w:tr w:rsidR="00D22FE2" w:rsidRPr="00AB45F3" w:rsidTr="00852730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22FE2" w:rsidRPr="00AB45F3" w:rsidRDefault="00D22FE2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22FE2" w:rsidRPr="00AB45F3" w:rsidRDefault="00D342DC" w:rsidP="00852730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A529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A529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02.2021</w:t>
            </w:r>
            <w:r w:rsidRPr="00A529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r. godz. 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8</w:t>
            </w:r>
            <w:r w:rsidRPr="00A529E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.00</w:t>
            </w:r>
          </w:p>
        </w:tc>
      </w:tr>
      <w:tr w:rsidR="00D22FE2" w:rsidRPr="00AB45F3" w:rsidTr="00852730">
        <w:tc>
          <w:tcPr>
            <w:tcW w:w="2802" w:type="dxa"/>
            <w:shd w:val="clear" w:color="auto" w:fill="auto"/>
            <w:vAlign w:val="center"/>
          </w:tcPr>
          <w:p w:rsidR="00D22FE2" w:rsidRPr="00AB45F3" w:rsidRDefault="00D22FE2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D22FE2" w:rsidRPr="00F7759C" w:rsidRDefault="00D22FE2" w:rsidP="00D22FE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Ustawa z dnia 27 kwietnia 2001 r. Prawo ochrony środowiska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spellStart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t.j</w:t>
            </w:r>
            <w:proofErr w:type="spellEnd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 Dz. U. z 20</w:t>
            </w:r>
            <w:r w:rsidR="006806CF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r. poz. 1</w:t>
            </w:r>
            <w:r w:rsidR="006806CF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 z </w:t>
            </w:r>
            <w:proofErr w:type="spellStart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późn</w:t>
            </w:r>
            <w:proofErr w:type="spellEnd"/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. zm.)</w:t>
            </w:r>
          </w:p>
          <w:p w:rsidR="00D22FE2" w:rsidRPr="00AB45F3" w:rsidRDefault="00D22FE2" w:rsidP="00D22FE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rozporządzenie Ministra Środowiska z dnia 8 października 2019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 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r. zmieniając</w:t>
            </w:r>
            <w:r w:rsidRPr="00F775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e</w:t>
            </w: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rozporządzenie w sprawie poziomów niektórych substancji w powietrzu (Dz. U. poz. 1931)</w:t>
            </w:r>
          </w:p>
        </w:tc>
      </w:tr>
      <w:tr w:rsidR="00D22FE2" w:rsidRPr="00AB45F3" w:rsidTr="00852730">
        <w:tc>
          <w:tcPr>
            <w:tcW w:w="2802" w:type="dxa"/>
            <w:shd w:val="clear" w:color="auto" w:fill="auto"/>
            <w:vAlign w:val="center"/>
          </w:tcPr>
          <w:p w:rsidR="00D22FE2" w:rsidRPr="00AB45F3" w:rsidRDefault="00D22FE2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Źródła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D22FE2" w:rsidRPr="00AB45F3" w:rsidRDefault="00D22FE2" w:rsidP="00D22FE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Państwowy Monitoring Środowiska – dane z systemu monitoringu jakości powietrza Głównego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Inspektoratu Ochrony Środowiska</w:t>
            </w:r>
          </w:p>
          <w:p w:rsidR="00D22FE2" w:rsidRPr="00AB45F3" w:rsidRDefault="00D22FE2" w:rsidP="00D22FE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40" w:lineRule="atLeast"/>
              <w:ind w:left="317" w:hanging="317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B45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Instytut Ochrony Środowiska – Państwowy Instytut Badawczy (IOŚ-PIB) w Warszawie - prognoza jakości powietrza</w:t>
            </w:r>
          </w:p>
        </w:tc>
      </w:tr>
      <w:tr w:rsidR="00D22FE2" w:rsidRPr="00AB45F3" w:rsidTr="00852730">
        <w:tc>
          <w:tcPr>
            <w:tcW w:w="2802" w:type="dxa"/>
            <w:shd w:val="clear" w:color="auto" w:fill="auto"/>
            <w:vAlign w:val="center"/>
          </w:tcPr>
          <w:p w:rsidR="00D22FE2" w:rsidRPr="00AB45F3" w:rsidRDefault="00D22FE2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D22FE2" w:rsidRPr="00AB45F3" w:rsidRDefault="00D22FE2" w:rsidP="00852730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Departament Monitoringu Środowiska Głównego Inspektoratu Ochrony Środowiska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261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Regionalny Wydział Monitoringu Środowiska w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Poznaniu</w:t>
            </w:r>
          </w:p>
        </w:tc>
      </w:tr>
      <w:tr w:rsidR="00D22FE2" w:rsidRPr="00AB45F3" w:rsidTr="00852730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22FE2" w:rsidRPr="00AB45F3" w:rsidRDefault="00D22FE2" w:rsidP="0085273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Publikacja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22FE2" w:rsidRPr="00AB45F3" w:rsidRDefault="00D342DC" w:rsidP="008527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" w:history="1">
              <w:r w:rsidR="00D22FE2" w:rsidRPr="00AB45F3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http://powietrze.gios.gov.pl/pjp/warnings</w:t>
              </w:r>
            </w:hyperlink>
          </w:p>
        </w:tc>
      </w:tr>
    </w:tbl>
    <w:p w:rsidR="00D342DC" w:rsidRDefault="00D342DC" w:rsidP="00D22FE2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D22FE2" w:rsidRDefault="00D22FE2" w:rsidP="00D22FE2">
      <w:pPr>
        <w:spacing w:after="160" w:line="259" w:lineRule="auto"/>
        <w:rPr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Wzór powiadomienia</w:t>
      </w:r>
      <w:r w:rsidRPr="00B46C07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do systemu RSO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3"/>
        <w:gridCol w:w="5709"/>
      </w:tblGrid>
      <w:tr w:rsidR="00D22FE2" w:rsidTr="0085273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FE2" w:rsidRPr="00B46C07" w:rsidRDefault="00D22FE2" w:rsidP="00852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Tytuł</w:t>
            </w:r>
            <w:r w:rsidRPr="00B46C0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E2" w:rsidRPr="00945340" w:rsidRDefault="00D22FE2" w:rsidP="0085273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pl-PL"/>
              </w:rPr>
              <w:t>Uwaga! SMOG</w:t>
            </w:r>
          </w:p>
        </w:tc>
      </w:tr>
      <w:tr w:rsidR="00D22FE2" w:rsidTr="0085273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2FE2" w:rsidRPr="00B46C07" w:rsidRDefault="00D22FE2" w:rsidP="008527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46C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Skrót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DC" w:rsidRDefault="00D22FE2" w:rsidP="00D34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dniu </w:t>
            </w:r>
            <w:r w:rsidRPr="00CE0D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2</w:t>
            </w:r>
            <w:r w:rsidR="00D342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6</w:t>
            </w:r>
            <w:r w:rsidRPr="00CE0D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 </w:t>
            </w:r>
            <w:r w:rsidR="00D342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lutego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 części województwa wielkopolskiego 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istnieje ryzyko wystąpienia przekrocze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nia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poziomu alarmowego dla pyłu PM10 (15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µg/m</w:t>
            </w:r>
            <w:r w:rsidRPr="00945340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3</w:t>
            </w:r>
            <w:r w:rsidRPr="00953B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). </w:t>
            </w:r>
          </w:p>
          <w:p w:rsidR="00D342DC" w:rsidRPr="00D342DC" w:rsidRDefault="00D342DC" w:rsidP="00D34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22FE2" w:rsidTr="0085273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FE2" w:rsidRPr="00B46C07" w:rsidDel="008E16B7" w:rsidRDefault="00D22FE2" w:rsidP="008527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lastRenderedPageBreak/>
              <w:t>Treść całego powiadomienia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42DC" w:rsidRPr="00164B6F" w:rsidRDefault="00D342DC" w:rsidP="00D342DC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Prognozowane na dzień </w:t>
            </w:r>
            <w:r w:rsidRPr="00164B6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164B6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.02.2021 r</w:t>
            </w:r>
            <w:r w:rsidRPr="0030573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przekroczenie poziomu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alarmowego </w:t>
            </w:r>
            <w:r w:rsidRPr="00AB45F3">
              <w:rPr>
                <w:rFonts w:ascii="Times New Roman" w:eastAsia="Calibri" w:hAnsi="Times New Roman" w:cs="Times New Roman"/>
                <w:sz w:val="24"/>
                <w:szCs w:val="24"/>
              </w:rPr>
              <w:t>dla pyłu PM10 obejmuje: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64B6F">
              <w:rPr>
                <w:rFonts w:ascii="Times New Roman" w:eastAsia="Calibri" w:hAnsi="Times New Roman" w:cs="Times New Roman"/>
                <w:sz w:val="24"/>
                <w:szCs w:val="24"/>
              </w:rPr>
              <w:t>miasto Mosina.</w:t>
            </w:r>
          </w:p>
          <w:p w:rsidR="00D22FE2" w:rsidRPr="00CE0D98" w:rsidRDefault="00D22FE2" w:rsidP="0085273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0D98">
              <w:rPr>
                <w:rFonts w:ascii="Times New Roman" w:hAnsi="Times New Roman" w:cs="Times New Roman"/>
                <w:sz w:val="24"/>
                <w:szCs w:val="24"/>
              </w:rPr>
              <w:t>Zrezygnuj ze spacerów. Jeśli możesz, zostań w domu. Ogranicz wietrzenie pomieszczeń.</w:t>
            </w:r>
          </w:p>
        </w:tc>
      </w:tr>
    </w:tbl>
    <w:p w:rsidR="00D22FE2" w:rsidRDefault="00D22FE2" w:rsidP="00D22FE2">
      <w:pPr>
        <w:rPr>
          <w:rFonts w:ascii="Times New Roman" w:eastAsia="Calibri" w:hAnsi="Times New Roman" w:cs="Times New Roman"/>
          <w:sz w:val="24"/>
          <w:szCs w:val="24"/>
        </w:rPr>
      </w:pPr>
    </w:p>
    <w:p w:rsidR="006C492C" w:rsidRDefault="006C492C"/>
    <w:sectPr w:rsidR="006C49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64CC0"/>
    <w:multiLevelType w:val="hybridMultilevel"/>
    <w:tmpl w:val="3072E0B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881B3D"/>
    <w:multiLevelType w:val="hybridMultilevel"/>
    <w:tmpl w:val="73004452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D43400"/>
    <w:multiLevelType w:val="hybridMultilevel"/>
    <w:tmpl w:val="3D0EB1C8"/>
    <w:lvl w:ilvl="0" w:tplc="AF6C6122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FE2"/>
    <w:rsid w:val="003274A4"/>
    <w:rsid w:val="00390803"/>
    <w:rsid w:val="006806CF"/>
    <w:rsid w:val="006C492C"/>
    <w:rsid w:val="00720C2C"/>
    <w:rsid w:val="00880019"/>
    <w:rsid w:val="009A2AB5"/>
    <w:rsid w:val="00A16A3A"/>
    <w:rsid w:val="00C01AAF"/>
    <w:rsid w:val="00D22FE2"/>
    <w:rsid w:val="00D342DC"/>
    <w:rsid w:val="00E2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8A9BD4-A53C-45BF-B243-3A0BA26E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2FE2"/>
    <w:pPr>
      <w:spacing w:after="200" w:line="276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22F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22FE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D22FE2"/>
    <w:pPr>
      <w:ind w:left="720"/>
      <w:contextualSpacing/>
    </w:pPr>
  </w:style>
  <w:style w:type="table" w:styleId="Tabela-Siatka">
    <w:name w:val="Table Grid"/>
    <w:basedOn w:val="Standardowy"/>
    <w:uiPriority w:val="59"/>
    <w:rsid w:val="00D22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22FE2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D22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20C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7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owietrze.gios.gov.pl/pjp/warning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mww.pl/departamenty_departament-srodowiska_powietrze_programy-ochrony-powietrza" TargetMode="External"/><Relationship Id="rId5" Type="http://schemas.openxmlformats.org/officeDocument/2006/relationships/hyperlink" Target="http://powietrze.gios.gov.pl/pjp/curren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964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Krysiak</dc:creator>
  <cp:keywords/>
  <dc:description/>
  <cp:lastModifiedBy>Michał Milewski</cp:lastModifiedBy>
  <cp:revision>3</cp:revision>
  <dcterms:created xsi:type="dcterms:W3CDTF">2021-02-26T05:38:00Z</dcterms:created>
  <dcterms:modified xsi:type="dcterms:W3CDTF">2021-02-26T06:25:00Z</dcterms:modified>
</cp:coreProperties>
</file>